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3DFE" w14:textId="77777777" w:rsidR="00C91039" w:rsidRPr="008877B8" w:rsidRDefault="00C91039" w:rsidP="00C91039">
      <w:pPr>
        <w:pStyle w:val="NoSpacing"/>
        <w:rPr>
          <w:rFonts w:ascii="Arial" w:hAnsi="Arial" w:cs="Arial"/>
          <w:b/>
          <w:sz w:val="36"/>
          <w:szCs w:val="36"/>
        </w:rPr>
      </w:pPr>
      <w:r w:rsidRPr="008877B8">
        <w:rPr>
          <w:rFonts w:ascii="Arial" w:hAnsi="Arial" w:cs="Arial"/>
          <w:b/>
          <w:sz w:val="36"/>
          <w:szCs w:val="36"/>
        </w:rPr>
        <w:t>EMBARGOED UNTIL APRIL 1 AT 12 A.M.</w:t>
      </w:r>
    </w:p>
    <w:p w14:paraId="68B8E57B" w14:textId="77777777" w:rsidR="00C91039" w:rsidRDefault="00C91039" w:rsidP="00C91039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8877B8">
        <w:rPr>
          <w:rFonts w:ascii="Arial" w:hAnsi="Arial" w:cs="Arial"/>
          <w:b/>
          <w:i/>
          <w:iCs/>
          <w:sz w:val="24"/>
          <w:szCs w:val="24"/>
        </w:rPr>
        <w:t>Put the Phone Away or Pay</w:t>
      </w:r>
      <w:r w:rsidRPr="008877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is a new tagline and </w:t>
      </w:r>
      <w:r w:rsidRPr="008877B8">
        <w:rPr>
          <w:rFonts w:ascii="Arial" w:hAnsi="Arial" w:cs="Arial"/>
          <w:b/>
          <w:sz w:val="24"/>
          <w:szCs w:val="24"/>
        </w:rPr>
        <w:t>should not be referenced</w:t>
      </w:r>
      <w:r>
        <w:rPr>
          <w:rFonts w:ascii="Arial" w:hAnsi="Arial" w:cs="Arial"/>
          <w:b/>
          <w:sz w:val="24"/>
          <w:szCs w:val="24"/>
        </w:rPr>
        <w:t xml:space="preserve"> or</w:t>
      </w:r>
      <w:r w:rsidRPr="006050B2">
        <w:rPr>
          <w:rFonts w:ascii="Arial" w:hAnsi="Arial" w:cs="Arial"/>
          <w:b/>
          <w:sz w:val="24"/>
          <w:szCs w:val="24"/>
        </w:rPr>
        <w:t xml:space="preserve"> used in press</w:t>
      </w:r>
      <w:r>
        <w:rPr>
          <w:rFonts w:ascii="Arial" w:hAnsi="Arial" w:cs="Arial"/>
          <w:b/>
          <w:sz w:val="24"/>
          <w:szCs w:val="24"/>
        </w:rPr>
        <w:t>/</w:t>
      </w:r>
      <w:r w:rsidRPr="006050B2">
        <w:rPr>
          <w:rFonts w:ascii="Arial" w:hAnsi="Arial" w:cs="Arial"/>
          <w:b/>
          <w:sz w:val="24"/>
          <w:szCs w:val="24"/>
        </w:rPr>
        <w:t>promotional material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77B8">
        <w:rPr>
          <w:rFonts w:ascii="Arial" w:hAnsi="Arial" w:cs="Arial"/>
          <w:b/>
          <w:sz w:val="24"/>
          <w:szCs w:val="24"/>
        </w:rPr>
        <w:t>until</w:t>
      </w:r>
      <w:r>
        <w:rPr>
          <w:rFonts w:ascii="Arial" w:hAnsi="Arial" w:cs="Arial"/>
          <w:b/>
          <w:sz w:val="24"/>
          <w:szCs w:val="24"/>
        </w:rPr>
        <w:t xml:space="preserve"> the</w:t>
      </w:r>
      <w:r w:rsidRPr="008877B8">
        <w:rPr>
          <w:rFonts w:ascii="Arial" w:hAnsi="Arial" w:cs="Arial"/>
          <w:b/>
          <w:sz w:val="24"/>
          <w:szCs w:val="24"/>
        </w:rPr>
        <w:t xml:space="preserve"> campaign kicks off on April 1</w:t>
      </w:r>
      <w:r>
        <w:rPr>
          <w:rFonts w:ascii="Arial" w:hAnsi="Arial" w:cs="Arial"/>
          <w:b/>
          <w:sz w:val="24"/>
          <w:szCs w:val="24"/>
        </w:rPr>
        <w:t>, 2024.</w:t>
      </w:r>
    </w:p>
    <w:p w14:paraId="18487FF8" w14:textId="77777777" w:rsidR="00C91039" w:rsidRPr="008877B8" w:rsidRDefault="00C91039" w:rsidP="00C91039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14:paraId="3062103B" w14:textId="77777777" w:rsidR="00C91039" w:rsidRPr="008877B8" w:rsidRDefault="00C91039" w:rsidP="00C9103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F47E6AA" w14:textId="5205FF78" w:rsidR="00F360F1" w:rsidRPr="0037381E" w:rsidRDefault="00F360F1" w:rsidP="00F360F1">
      <w:pPr>
        <w:keepNext/>
        <w:keepLines/>
        <w:spacing w:after="480" w:line="240" w:lineRule="auto"/>
        <w:jc w:val="center"/>
        <w:outlineLvl w:val="0"/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</w:pPr>
      <w:r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t>Distracted Driving</w:t>
      </w:r>
      <w:r w:rsidRPr="00732689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t xml:space="preserve"> </w:t>
      </w:r>
      <w:r w:rsidR="00911DA4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t>Enforcement</w:t>
      </w:r>
      <w:r w:rsidR="00911DA4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br/>
      </w:r>
      <w:commentRangeStart w:id="0"/>
      <w:r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t>Social Media</w:t>
      </w:r>
      <w:commentRangeEnd w:id="0"/>
      <w:r w:rsidR="00525330">
        <w:rPr>
          <w:rStyle w:val="CommentReference"/>
        </w:rPr>
        <w:commentReference w:id="0"/>
      </w:r>
      <w:r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br/>
        <w:t>Facebook, X, Instagram</w:t>
      </w:r>
      <w:r w:rsidR="000A5FA0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br/>
      </w:r>
      <w:r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br/>
      </w:r>
      <w:r w:rsidRPr="00570C6B">
        <w:rPr>
          <w:rFonts w:ascii="Trebuchet MS" w:hAnsi="Trebuchet MS"/>
        </w:rPr>
        <w:t xml:space="preserve">When posting to X and Instagram, consider adding trending or relevant hashtags, like </w:t>
      </w:r>
      <w:r>
        <w:rPr>
          <w:rFonts w:ascii="Trebuchet MS" w:hAnsi="Trebuchet MS"/>
        </w:rPr>
        <w:br/>
      </w:r>
      <w:r w:rsidR="000A5FA0">
        <w:rPr>
          <w:rFonts w:ascii="Trebuchet MS" w:hAnsi="Trebuchet MS" w:cs="Segoe UI Emoji"/>
        </w:rPr>
        <w:t>#JustDrive</w:t>
      </w:r>
      <w:r w:rsidR="00D776D9">
        <w:rPr>
          <w:rFonts w:ascii="Trebuchet MS" w:hAnsi="Trebuchet MS" w:cs="Segoe UI Emoji"/>
        </w:rPr>
        <w:t>,</w:t>
      </w:r>
      <w:r w:rsidRPr="00570C6B">
        <w:rPr>
          <w:rFonts w:ascii="Trebuchet MS" w:hAnsi="Trebuchet MS"/>
        </w:rPr>
        <w:t xml:space="preserve"> to any of the </w:t>
      </w:r>
      <w:r>
        <w:rPr>
          <w:rFonts w:ascii="Trebuchet MS" w:hAnsi="Trebuchet MS"/>
        </w:rPr>
        <w:t xml:space="preserve">below </w:t>
      </w:r>
      <w:r w:rsidRPr="00570C6B">
        <w:rPr>
          <w:rFonts w:ascii="Trebuchet MS" w:hAnsi="Trebuchet MS"/>
        </w:rPr>
        <w:t>posts</w:t>
      </w:r>
      <w:r>
        <w:rPr>
          <w:rFonts w:ascii="Trebuchet MS" w:hAnsi="Trebuchet MS"/>
        </w:rPr>
        <w:t>:</w:t>
      </w:r>
    </w:p>
    <w:p w14:paraId="0564B5B7" w14:textId="76840FEE" w:rsidR="005043E6" w:rsidRDefault="0027203E" w:rsidP="00487420">
      <w:pPr>
        <w:numPr>
          <w:ilvl w:val="0"/>
          <w:numId w:val="9"/>
        </w:numPr>
        <w:ind w:left="720"/>
        <w:rPr>
          <w:rFonts w:ascii="Trebuchet MS" w:hAnsi="Trebuchet MS"/>
        </w:rPr>
      </w:pPr>
      <w:r w:rsidRPr="0027203E">
        <w:rPr>
          <w:rFonts w:ascii="Trebuchet MS" w:hAnsi="Trebuchet MS"/>
        </w:rPr>
        <w:t xml:space="preserve">When </w:t>
      </w:r>
      <w:r>
        <w:rPr>
          <w:rFonts w:ascii="Trebuchet MS" w:hAnsi="Trebuchet MS"/>
        </w:rPr>
        <w:t>you’re</w:t>
      </w:r>
      <w:r w:rsidRPr="0027203E">
        <w:rPr>
          <w:rFonts w:ascii="Trebuchet MS" w:hAnsi="Trebuchet MS"/>
        </w:rPr>
        <w:t xml:space="preserve"> behind the wheel, </w:t>
      </w:r>
      <w:r>
        <w:rPr>
          <w:rFonts w:ascii="Trebuchet MS" w:hAnsi="Trebuchet MS"/>
        </w:rPr>
        <w:t>you</w:t>
      </w:r>
      <w:r w:rsidRPr="0027203E">
        <w:rPr>
          <w:rFonts w:ascii="Trebuchet MS" w:hAnsi="Trebuchet MS"/>
        </w:rPr>
        <w:t xml:space="preserve"> must focus on one task: safe driving. Anytime you shift your attention from driving, you're distracted.</w:t>
      </w:r>
      <w:r w:rsidR="00911DA4" w:rsidRPr="00911DA4">
        <w:rPr>
          <w:rFonts w:ascii="Trebuchet MS" w:hAnsi="Trebuchet MS"/>
        </w:rPr>
        <w:t xml:space="preserve"> Put the Phone Away or Pay</w:t>
      </w:r>
      <w:r w:rsidR="005043E6">
        <w:rPr>
          <w:rFonts w:ascii="Trebuchet MS" w:hAnsi="Trebuchet MS"/>
        </w:rPr>
        <w:t>.</w:t>
      </w:r>
      <w:r w:rsidR="001F2ADD">
        <w:rPr>
          <w:rFonts w:ascii="Trebuchet MS" w:hAnsi="Trebuchet MS"/>
        </w:rPr>
        <w:t xml:space="preserve"> </w:t>
      </w:r>
      <w:r w:rsidR="001F2ADD" w:rsidRPr="00192716">
        <w:rPr>
          <w:rFonts w:ascii="Segoe UI Emoji" w:hAnsi="Segoe UI Emoji" w:cs="Segoe UI Emoji"/>
        </w:rPr>
        <w:t>📵</w:t>
      </w:r>
      <w:r w:rsidR="005043E6">
        <w:rPr>
          <w:rFonts w:ascii="Trebuchet MS" w:hAnsi="Trebuchet MS"/>
        </w:rPr>
        <w:t xml:space="preserve"> </w:t>
      </w:r>
      <w:r w:rsidR="000A5FA0">
        <w:rPr>
          <w:rFonts w:ascii="Trebuchet MS" w:hAnsi="Trebuchet MS"/>
        </w:rPr>
        <w:br/>
      </w:r>
    </w:p>
    <w:p w14:paraId="46ED0D10" w14:textId="1A9158F0" w:rsidR="005043E6" w:rsidRDefault="005043E6" w:rsidP="00487420">
      <w:pPr>
        <w:numPr>
          <w:ilvl w:val="0"/>
          <w:numId w:val="9"/>
        </w:numPr>
        <w:ind w:left="720"/>
        <w:rPr>
          <w:rFonts w:ascii="Trebuchet MS" w:hAnsi="Trebuchet MS"/>
        </w:rPr>
      </w:pPr>
      <w:r>
        <w:rPr>
          <w:rFonts w:ascii="Trebuchet MS" w:hAnsi="Trebuchet MS"/>
        </w:rPr>
        <w:t>The consequences of distracted driving are serious. Deadly serious.</w:t>
      </w:r>
      <w:r w:rsidR="001F2ADD">
        <w:rPr>
          <w:rFonts w:ascii="Trebuchet MS" w:hAnsi="Trebuchet MS"/>
        </w:rPr>
        <w:t xml:space="preserve"> </w:t>
      </w:r>
      <w:r w:rsidR="001F2ADD" w:rsidRPr="00192716">
        <w:rPr>
          <w:rFonts w:ascii="Segoe UI Emoji" w:hAnsi="Segoe UI Emoji" w:cs="Segoe UI Emoji"/>
        </w:rPr>
        <w:t>💀</w:t>
      </w:r>
      <w:r w:rsidR="001F2AD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Remember: </w:t>
      </w:r>
      <w:bookmarkStart w:id="1" w:name="_Hlk159405221"/>
      <w:r w:rsidR="00911DA4" w:rsidRPr="00911DA4">
        <w:rPr>
          <w:rFonts w:ascii="Trebuchet MS" w:hAnsi="Trebuchet MS"/>
        </w:rPr>
        <w:t>Put the Phone Away or Pay</w:t>
      </w:r>
      <w:bookmarkEnd w:id="1"/>
      <w:r>
        <w:rPr>
          <w:rFonts w:ascii="Trebuchet MS" w:hAnsi="Trebuchet MS"/>
        </w:rPr>
        <w:t xml:space="preserve">. </w:t>
      </w:r>
      <w:r w:rsidR="000E396E" w:rsidRPr="00192716">
        <w:rPr>
          <w:rFonts w:ascii="Segoe UI Emoji" w:hAnsi="Segoe UI Emoji" w:cs="Segoe UI Emoji"/>
        </w:rPr>
        <w:t>📵</w:t>
      </w:r>
      <w:r w:rsidR="000E396E">
        <w:rPr>
          <w:rFonts w:ascii="Trebuchet MS" w:hAnsi="Trebuchet MS"/>
        </w:rPr>
        <w:t xml:space="preserve"> </w:t>
      </w:r>
      <w:r w:rsidR="000A5FA0">
        <w:rPr>
          <w:rFonts w:ascii="Trebuchet MS" w:hAnsi="Trebuchet MS"/>
        </w:rPr>
        <w:br/>
      </w:r>
    </w:p>
    <w:p w14:paraId="0F1B0611" w14:textId="27AB9445" w:rsidR="005043E6" w:rsidRDefault="005043E6" w:rsidP="005043E6">
      <w:pPr>
        <w:numPr>
          <w:ilvl w:val="0"/>
          <w:numId w:val="9"/>
        </w:numPr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Officers are out to protect you! </w:t>
      </w:r>
      <w:r w:rsidRPr="00192716">
        <w:rPr>
          <w:rFonts w:ascii="Segoe UI Emoji" w:hAnsi="Segoe UI Emoji" w:cs="Segoe UI Emoji"/>
        </w:rPr>
        <w:t>👮</w:t>
      </w:r>
      <w:r>
        <w:rPr>
          <w:rFonts w:ascii="Trebuchet MS" w:hAnsi="Trebuchet MS"/>
        </w:rPr>
        <w:t xml:space="preserve"> </w:t>
      </w:r>
      <w:r w:rsidR="000E396E">
        <w:rPr>
          <w:rFonts w:ascii="Trebuchet MS" w:hAnsi="Trebuchet MS"/>
        </w:rPr>
        <w:t xml:space="preserve">April </w:t>
      </w:r>
      <w:r w:rsidR="00C91039">
        <w:rPr>
          <w:rFonts w:ascii="Trebuchet MS" w:hAnsi="Trebuchet MS"/>
        </w:rPr>
        <w:t>4</w:t>
      </w:r>
      <w:r w:rsidR="00D776D9">
        <w:rPr>
          <w:rFonts w:ascii="Trebuchet MS" w:hAnsi="Trebuchet MS"/>
        </w:rPr>
        <w:t>-8</w:t>
      </w:r>
      <w:r>
        <w:rPr>
          <w:rFonts w:ascii="Trebuchet MS" w:hAnsi="Trebuchet MS"/>
        </w:rPr>
        <w:t>, law enforcement will double-down on distracted</w:t>
      </w:r>
      <w:r w:rsidR="009B2B93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driving enforcement. Don’t forget: </w:t>
      </w:r>
      <w:r w:rsidR="00911DA4" w:rsidRPr="00911DA4">
        <w:rPr>
          <w:rFonts w:ascii="Trebuchet MS" w:hAnsi="Trebuchet MS"/>
        </w:rPr>
        <w:t>Put the Phone Away or Pay</w:t>
      </w:r>
      <w:r>
        <w:rPr>
          <w:rFonts w:ascii="Trebuchet MS" w:hAnsi="Trebuchet MS"/>
        </w:rPr>
        <w:t xml:space="preserve">. </w:t>
      </w:r>
      <w:r w:rsidR="000E396E" w:rsidRPr="00192716">
        <w:rPr>
          <w:rFonts w:ascii="Segoe UI Emoji" w:hAnsi="Segoe UI Emoji" w:cs="Segoe UI Emoji"/>
        </w:rPr>
        <w:t>📵</w:t>
      </w:r>
      <w:r w:rsidR="000E396E">
        <w:rPr>
          <w:rFonts w:ascii="Trebuchet MS" w:hAnsi="Trebuchet MS"/>
        </w:rPr>
        <w:t xml:space="preserve"> </w:t>
      </w:r>
      <w:r w:rsidR="000A5FA0">
        <w:rPr>
          <w:rFonts w:ascii="Trebuchet MS" w:hAnsi="Trebuchet MS"/>
        </w:rPr>
        <w:br/>
      </w:r>
    </w:p>
    <w:p w14:paraId="0D4294B5" w14:textId="7C63EAF0" w:rsidR="000A5FA0" w:rsidRDefault="000E396E" w:rsidP="000A5FA0">
      <w:pPr>
        <w:numPr>
          <w:ilvl w:val="0"/>
          <w:numId w:val="9"/>
        </w:numPr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April </w:t>
      </w:r>
      <w:r w:rsidR="00C91039">
        <w:rPr>
          <w:rFonts w:ascii="Trebuchet MS" w:hAnsi="Trebuchet MS"/>
        </w:rPr>
        <w:t>4</w:t>
      </w:r>
      <w:r w:rsidR="00D776D9">
        <w:rPr>
          <w:rFonts w:ascii="Trebuchet MS" w:hAnsi="Trebuchet MS"/>
        </w:rPr>
        <w:t>-8</w:t>
      </w:r>
      <w:r w:rsidR="005043E6">
        <w:rPr>
          <w:rFonts w:ascii="Trebuchet MS" w:hAnsi="Trebuchet MS"/>
        </w:rPr>
        <w:t xml:space="preserve">, law enforcement will be on the lookout for distracted drivers, and they will ticket law violators! Don’t forget: </w:t>
      </w:r>
      <w:r w:rsidR="00911DA4" w:rsidRPr="00911DA4">
        <w:rPr>
          <w:rFonts w:ascii="Trebuchet MS" w:hAnsi="Trebuchet MS"/>
        </w:rPr>
        <w:t>Put the Phone Away or Pay</w:t>
      </w:r>
      <w:r w:rsidR="005043E6">
        <w:rPr>
          <w:rFonts w:ascii="Trebuchet MS" w:hAnsi="Trebuchet MS"/>
        </w:rPr>
        <w:t xml:space="preserve">. </w:t>
      </w:r>
      <w:r w:rsidRPr="00192716">
        <w:rPr>
          <w:rFonts w:ascii="Segoe UI Emoji" w:hAnsi="Segoe UI Emoji" w:cs="Segoe UI Emoji"/>
        </w:rPr>
        <w:t>📵</w:t>
      </w:r>
      <w:r>
        <w:rPr>
          <w:rFonts w:ascii="Trebuchet MS" w:hAnsi="Trebuchet MS"/>
        </w:rPr>
        <w:t xml:space="preserve"> </w:t>
      </w:r>
      <w:r w:rsidR="000A5FA0">
        <w:rPr>
          <w:rFonts w:ascii="Trebuchet MS" w:hAnsi="Trebuchet MS"/>
        </w:rPr>
        <w:br/>
      </w:r>
    </w:p>
    <w:p w14:paraId="3F201B2E" w14:textId="2038EB28" w:rsidR="00176712" w:rsidRPr="000A5FA0" w:rsidRDefault="005043E6" w:rsidP="000A5FA0">
      <w:pPr>
        <w:numPr>
          <w:ilvl w:val="0"/>
          <w:numId w:val="9"/>
        </w:numPr>
        <w:ind w:left="720"/>
        <w:rPr>
          <w:rFonts w:ascii="Trebuchet MS" w:hAnsi="Trebuchet MS"/>
        </w:rPr>
      </w:pPr>
      <w:r w:rsidRPr="000A5FA0">
        <w:rPr>
          <w:rFonts w:ascii="Trebuchet MS" w:hAnsi="Trebuchet MS"/>
        </w:rPr>
        <w:t xml:space="preserve">We’re joining forces across the nation! </w:t>
      </w:r>
      <w:r w:rsidR="000E396E" w:rsidRPr="000A5FA0">
        <w:rPr>
          <w:rFonts w:ascii="Trebuchet MS" w:hAnsi="Trebuchet MS"/>
        </w:rPr>
        <w:t xml:space="preserve">From </w:t>
      </w:r>
      <w:r w:rsidR="00911DA4" w:rsidRPr="00911DA4">
        <w:rPr>
          <w:rFonts w:ascii="Trebuchet MS" w:hAnsi="Trebuchet MS"/>
        </w:rPr>
        <w:t xml:space="preserve">April </w:t>
      </w:r>
      <w:r w:rsidR="00C91039">
        <w:rPr>
          <w:rFonts w:ascii="Trebuchet MS" w:hAnsi="Trebuchet MS"/>
        </w:rPr>
        <w:t>4</w:t>
      </w:r>
      <w:r w:rsidR="00911DA4" w:rsidRPr="00911DA4">
        <w:rPr>
          <w:rFonts w:ascii="Trebuchet MS" w:hAnsi="Trebuchet MS"/>
        </w:rPr>
        <w:t>-8</w:t>
      </w:r>
      <w:r w:rsidRPr="000A5FA0">
        <w:rPr>
          <w:rFonts w:ascii="Trebuchet MS" w:hAnsi="Trebuchet MS"/>
        </w:rPr>
        <w:t xml:space="preserve">, </w:t>
      </w:r>
      <w:r w:rsidR="000E396E" w:rsidRPr="000A5FA0">
        <w:rPr>
          <w:rFonts w:ascii="Trebuchet MS" w:hAnsi="Trebuchet MS"/>
        </w:rPr>
        <w:t xml:space="preserve">law enforcement will commit </w:t>
      </w:r>
      <w:r w:rsidRPr="000A5FA0">
        <w:rPr>
          <w:rFonts w:ascii="Trebuchet MS" w:hAnsi="Trebuchet MS"/>
        </w:rPr>
        <w:t>to enforcing texting bans and reducing distracted</w:t>
      </w:r>
      <w:r w:rsidR="009B2B93" w:rsidRPr="000A5FA0">
        <w:rPr>
          <w:rFonts w:ascii="Trebuchet MS" w:hAnsi="Trebuchet MS"/>
        </w:rPr>
        <w:t>-</w:t>
      </w:r>
      <w:r w:rsidRPr="000A5FA0">
        <w:rPr>
          <w:rFonts w:ascii="Trebuchet MS" w:hAnsi="Trebuchet MS"/>
        </w:rPr>
        <w:t>driving practices.</w:t>
      </w:r>
      <w:r w:rsidR="000E396E" w:rsidRPr="000A5FA0">
        <w:rPr>
          <w:rFonts w:ascii="Trebuchet MS" w:hAnsi="Trebuchet MS"/>
        </w:rPr>
        <w:t xml:space="preserve"> </w:t>
      </w:r>
      <w:r w:rsidR="00911DA4" w:rsidRPr="00911DA4">
        <w:rPr>
          <w:rFonts w:ascii="Trebuchet MS" w:hAnsi="Trebuchet MS"/>
        </w:rPr>
        <w:t>Put the Phone Away or Pay</w:t>
      </w:r>
      <w:r w:rsidRPr="000A5FA0">
        <w:rPr>
          <w:rFonts w:ascii="Trebuchet MS" w:hAnsi="Trebuchet MS"/>
        </w:rPr>
        <w:t>.</w:t>
      </w:r>
      <w:r w:rsidR="000E396E" w:rsidRPr="000A5FA0">
        <w:rPr>
          <w:rFonts w:ascii="Trebuchet MS" w:hAnsi="Trebuchet MS"/>
        </w:rPr>
        <w:t xml:space="preserve"> </w:t>
      </w:r>
      <w:r w:rsidR="000E396E" w:rsidRPr="000A5FA0">
        <w:rPr>
          <w:rFonts w:ascii="Segoe UI Emoji" w:hAnsi="Segoe UI Emoji" w:cs="Segoe UI Emoji"/>
        </w:rPr>
        <w:t>📵</w:t>
      </w:r>
      <w:r w:rsidRPr="000A5FA0">
        <w:rPr>
          <w:rFonts w:ascii="Trebuchet MS" w:hAnsi="Trebuchet MS"/>
        </w:rPr>
        <w:t xml:space="preserve"> </w:t>
      </w:r>
    </w:p>
    <w:sectPr w:rsidR="00176712" w:rsidRPr="000A5FA0" w:rsidSect="00563321">
      <w:headerReference w:type="default" r:id="rId15"/>
      <w:footerReference w:type="default" r:id="rId16"/>
      <w:pgSz w:w="12240" w:h="15840"/>
      <w:pgMar w:top="198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date="2024-03-06T15:01:00Z" w:initials="A">
    <w:p w14:paraId="697978D1" w14:textId="77777777" w:rsidR="00C2208A" w:rsidRDefault="00525330" w:rsidP="008F7E49">
      <w:pPr>
        <w:pStyle w:val="CommentText"/>
      </w:pPr>
      <w:r>
        <w:rPr>
          <w:rStyle w:val="CommentReference"/>
        </w:rPr>
        <w:annotationRef/>
      </w:r>
      <w:r w:rsidR="00C2208A">
        <w:t xml:space="preserve">Images often help boost the engagement on social posts. Free images are available at </w:t>
      </w:r>
      <w:r w:rsidR="00C2208A">
        <w:br/>
      </w:r>
      <w:hyperlink r:id="rId1" w:anchor="5036" w:history="1">
        <w:r w:rsidR="00C2208A" w:rsidRPr="008F7E49">
          <w:rPr>
            <w:rStyle w:val="Hyperlink"/>
          </w:rPr>
          <w:t>https://www.trafficsafetymarketing.gov/safety-topics/distracted-driving/distracted-driving-enforcement-campaign#5036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7978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303DC" w16cex:dateUtc="2024-03-06T2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7978D1" w16cid:durableId="299303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51D5" w14:textId="77777777" w:rsidR="006A7826" w:rsidRDefault="006A7826" w:rsidP="00265A1A">
      <w:pPr>
        <w:spacing w:line="240" w:lineRule="auto"/>
      </w:pPr>
      <w:r>
        <w:separator/>
      </w:r>
    </w:p>
  </w:endnote>
  <w:endnote w:type="continuationSeparator" w:id="0">
    <w:p w14:paraId="1697BE65" w14:textId="77777777" w:rsidR="006A7826" w:rsidRDefault="006A7826" w:rsidP="00265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F18A" w14:textId="2013C632" w:rsidR="00487420" w:rsidRPr="00901CE9" w:rsidRDefault="00074F04" w:rsidP="00487420">
    <w:pPr>
      <w:pStyle w:val="5ControlCode"/>
      <w:spacing w:after="0"/>
    </w:pPr>
    <w:r>
      <w:t>1</w:t>
    </w:r>
    <w:r w:rsidR="00F360F1">
      <w:t>6141</w:t>
    </w:r>
    <w:r>
      <w:t>d</w:t>
    </w:r>
    <w:r w:rsidR="00487420">
      <w:t>-</w:t>
    </w:r>
    <w:r w:rsidR="00555837" w:rsidRPr="00555837">
      <w:t>031224-v3</w:t>
    </w:r>
  </w:p>
  <w:p w14:paraId="0ABEFD94" w14:textId="77777777" w:rsidR="00265A1A" w:rsidRDefault="00265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BD93" w14:textId="77777777" w:rsidR="006A7826" w:rsidRDefault="006A7826" w:rsidP="00265A1A">
      <w:pPr>
        <w:spacing w:line="240" w:lineRule="auto"/>
      </w:pPr>
      <w:r>
        <w:separator/>
      </w:r>
    </w:p>
  </w:footnote>
  <w:footnote w:type="continuationSeparator" w:id="0">
    <w:p w14:paraId="193F467A" w14:textId="77777777" w:rsidR="006A7826" w:rsidRDefault="006A7826" w:rsidP="00265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934E" w14:textId="46FC1C21" w:rsidR="000E396E" w:rsidRDefault="00563321" w:rsidP="000E396E">
    <w:pPr>
      <w:pStyle w:val="Header"/>
      <w:jc w:val="center"/>
    </w:pPr>
    <w:r>
      <w:rPr>
        <w:noProof/>
      </w:rPr>
      <w:drawing>
        <wp:inline distT="0" distB="0" distL="0" distR="0" wp14:anchorId="50CFF953" wp14:editId="609F3867">
          <wp:extent cx="2133600" cy="893103"/>
          <wp:effectExtent l="0" t="0" r="0" b="2540"/>
          <wp:docPr id="8" name="Picture 8" descr="Put the Phone Away or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Put the Phone Away or Pa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794" cy="90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716"/>
    <w:multiLevelType w:val="hybridMultilevel"/>
    <w:tmpl w:val="26B0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7F5F"/>
    <w:multiLevelType w:val="hybridMultilevel"/>
    <w:tmpl w:val="619C2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17C6C"/>
    <w:multiLevelType w:val="hybridMultilevel"/>
    <w:tmpl w:val="FC781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E21B1"/>
    <w:multiLevelType w:val="multilevel"/>
    <w:tmpl w:val="5484E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7E3254"/>
    <w:multiLevelType w:val="hybridMultilevel"/>
    <w:tmpl w:val="ED7E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57E1"/>
    <w:multiLevelType w:val="hybridMultilevel"/>
    <w:tmpl w:val="619C2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5F5C4C"/>
    <w:multiLevelType w:val="multilevel"/>
    <w:tmpl w:val="1048F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E517AE"/>
    <w:multiLevelType w:val="hybridMultilevel"/>
    <w:tmpl w:val="619C2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B42589"/>
    <w:multiLevelType w:val="multilevel"/>
    <w:tmpl w:val="55204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F36CD6"/>
    <w:multiLevelType w:val="multilevel"/>
    <w:tmpl w:val="5784C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4D74C9"/>
    <w:multiLevelType w:val="multilevel"/>
    <w:tmpl w:val="4CAE0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07656681">
    <w:abstractNumId w:val="6"/>
  </w:num>
  <w:num w:numId="2" w16cid:durableId="4746994">
    <w:abstractNumId w:val="8"/>
  </w:num>
  <w:num w:numId="3" w16cid:durableId="745305145">
    <w:abstractNumId w:val="3"/>
  </w:num>
  <w:num w:numId="4" w16cid:durableId="1256816467">
    <w:abstractNumId w:val="9"/>
  </w:num>
  <w:num w:numId="5" w16cid:durableId="1507938167">
    <w:abstractNumId w:val="10"/>
  </w:num>
  <w:num w:numId="6" w16cid:durableId="617642237">
    <w:abstractNumId w:val="2"/>
  </w:num>
  <w:num w:numId="7" w16cid:durableId="1673754813">
    <w:abstractNumId w:val="4"/>
  </w:num>
  <w:num w:numId="8" w16cid:durableId="1479765784">
    <w:abstractNumId w:val="0"/>
  </w:num>
  <w:num w:numId="9" w16cid:durableId="1753045640">
    <w:abstractNumId w:val="1"/>
  </w:num>
  <w:num w:numId="10" w16cid:durableId="1961566112">
    <w:abstractNumId w:val="5"/>
  </w:num>
  <w:num w:numId="11" w16cid:durableId="162824357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74F04"/>
    <w:rsid w:val="00090D73"/>
    <w:rsid w:val="000A4C20"/>
    <w:rsid w:val="000A5FA0"/>
    <w:rsid w:val="000E2559"/>
    <w:rsid w:val="000E396E"/>
    <w:rsid w:val="000E5AE7"/>
    <w:rsid w:val="00176712"/>
    <w:rsid w:val="00185D8B"/>
    <w:rsid w:val="001F2ADD"/>
    <w:rsid w:val="00200273"/>
    <w:rsid w:val="0023207A"/>
    <w:rsid w:val="00250EF8"/>
    <w:rsid w:val="00265A1A"/>
    <w:rsid w:val="0027203E"/>
    <w:rsid w:val="00290E96"/>
    <w:rsid w:val="002914DF"/>
    <w:rsid w:val="002C6A08"/>
    <w:rsid w:val="002E26FC"/>
    <w:rsid w:val="00321153"/>
    <w:rsid w:val="00372186"/>
    <w:rsid w:val="00380832"/>
    <w:rsid w:val="003E535B"/>
    <w:rsid w:val="003F63A9"/>
    <w:rsid w:val="004246E0"/>
    <w:rsid w:val="00450B5F"/>
    <w:rsid w:val="0046376A"/>
    <w:rsid w:val="00482731"/>
    <w:rsid w:val="00487420"/>
    <w:rsid w:val="004950DB"/>
    <w:rsid w:val="004B1610"/>
    <w:rsid w:val="004B6E0A"/>
    <w:rsid w:val="004B7AD4"/>
    <w:rsid w:val="005043E6"/>
    <w:rsid w:val="00506068"/>
    <w:rsid w:val="00525330"/>
    <w:rsid w:val="00555837"/>
    <w:rsid w:val="00563321"/>
    <w:rsid w:val="005D7DB7"/>
    <w:rsid w:val="006515C9"/>
    <w:rsid w:val="00652E19"/>
    <w:rsid w:val="00694D45"/>
    <w:rsid w:val="006A7826"/>
    <w:rsid w:val="006C42A5"/>
    <w:rsid w:val="006D29AC"/>
    <w:rsid w:val="007155AE"/>
    <w:rsid w:val="0074487A"/>
    <w:rsid w:val="0075220B"/>
    <w:rsid w:val="0078520A"/>
    <w:rsid w:val="00794E49"/>
    <w:rsid w:val="007D43A8"/>
    <w:rsid w:val="007E7FEF"/>
    <w:rsid w:val="007F77B5"/>
    <w:rsid w:val="00843BA0"/>
    <w:rsid w:val="00846A79"/>
    <w:rsid w:val="00895B6B"/>
    <w:rsid w:val="008F4603"/>
    <w:rsid w:val="00903C3B"/>
    <w:rsid w:val="00911DA4"/>
    <w:rsid w:val="00933959"/>
    <w:rsid w:val="009441AC"/>
    <w:rsid w:val="009535F6"/>
    <w:rsid w:val="009B2B93"/>
    <w:rsid w:val="009B528C"/>
    <w:rsid w:val="00A0309D"/>
    <w:rsid w:val="00A478F3"/>
    <w:rsid w:val="00A47E73"/>
    <w:rsid w:val="00A82229"/>
    <w:rsid w:val="00A85AF2"/>
    <w:rsid w:val="00AD392C"/>
    <w:rsid w:val="00AE12B2"/>
    <w:rsid w:val="00AE2853"/>
    <w:rsid w:val="00BA4BDB"/>
    <w:rsid w:val="00BA5ABC"/>
    <w:rsid w:val="00C2208A"/>
    <w:rsid w:val="00C26E4F"/>
    <w:rsid w:val="00C7624B"/>
    <w:rsid w:val="00C91039"/>
    <w:rsid w:val="00CA7537"/>
    <w:rsid w:val="00D776D9"/>
    <w:rsid w:val="00D9530F"/>
    <w:rsid w:val="00DB449F"/>
    <w:rsid w:val="00DE5842"/>
    <w:rsid w:val="00DE6FF1"/>
    <w:rsid w:val="00E0543D"/>
    <w:rsid w:val="00E47C9A"/>
    <w:rsid w:val="00E81BCE"/>
    <w:rsid w:val="00F360F1"/>
    <w:rsid w:val="00F8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48346"/>
  <w15:docId w15:val="{AC6C8E4B-5DFA-F441-92F9-D3F0A35A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12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12"/>
    <w:rPr>
      <w:rFonts w:ascii="Times New Roman" w:hAnsi="Times New Roman"/>
      <w:sz w:val="18"/>
      <w:szCs w:val="18"/>
    </w:rPr>
  </w:style>
  <w:style w:type="paragraph" w:customStyle="1" w:styleId="Style1">
    <w:name w:val="Style1"/>
    <w:basedOn w:val="Heading1"/>
    <w:qFormat/>
    <w:rsid w:val="00933959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265A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1A"/>
  </w:style>
  <w:style w:type="paragraph" w:styleId="Footer">
    <w:name w:val="footer"/>
    <w:basedOn w:val="Normal"/>
    <w:link w:val="FooterChar"/>
    <w:uiPriority w:val="99"/>
    <w:unhideWhenUsed/>
    <w:rsid w:val="00265A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1A"/>
  </w:style>
  <w:style w:type="character" w:styleId="CommentReference">
    <w:name w:val="annotation reference"/>
    <w:basedOn w:val="DefaultParagraphFont"/>
    <w:uiPriority w:val="99"/>
    <w:semiHidden/>
    <w:unhideWhenUsed/>
    <w:rsid w:val="00A47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E7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7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B6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95B6B"/>
    <w:rPr>
      <w:color w:val="2B579A"/>
      <w:shd w:val="clear" w:color="auto" w:fill="E6E6E6"/>
    </w:rPr>
  </w:style>
  <w:style w:type="paragraph" w:customStyle="1" w:styleId="5ControlCode">
    <w:name w:val="5. Control Code"/>
    <w:basedOn w:val="Normal"/>
    <w:link w:val="5ControlCodeChar"/>
    <w:rsid w:val="00487420"/>
    <w:pPr>
      <w:spacing w:after="200"/>
      <w:jc w:val="right"/>
    </w:pPr>
    <w:rPr>
      <w:rFonts w:ascii="Trebuchet MS" w:eastAsia="Calibri" w:hAnsi="Trebuchet MS" w:cs="Times New Roman"/>
      <w:sz w:val="14"/>
      <w:szCs w:val="14"/>
      <w:lang w:val="en-US"/>
    </w:rPr>
  </w:style>
  <w:style w:type="character" w:customStyle="1" w:styleId="5ControlCodeChar">
    <w:name w:val="5. Control Code Char"/>
    <w:link w:val="5ControlCode"/>
    <w:rsid w:val="00487420"/>
    <w:rPr>
      <w:rFonts w:ascii="Trebuchet MS" w:eastAsia="Calibri" w:hAnsi="Trebuchet MS" w:cs="Times New Roman"/>
      <w:sz w:val="14"/>
      <w:szCs w:val="14"/>
      <w:lang w:val="en-US"/>
    </w:rPr>
  </w:style>
  <w:style w:type="paragraph" w:styleId="Revision">
    <w:name w:val="Revision"/>
    <w:hidden/>
    <w:uiPriority w:val="99"/>
    <w:semiHidden/>
    <w:rsid w:val="00846A79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203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E2559"/>
    <w:pPr>
      <w:spacing w:line="240" w:lineRule="auto"/>
    </w:pPr>
    <w:rPr>
      <w:rFonts w:ascii="Trebuchet MS" w:eastAsia="Calibri" w:hAnsi="Trebuchet M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istracted-driving/distracted-driving-enforcement-campaig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E63D2-DD10-449B-833D-030942546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523CE6-59F9-43A0-8F3D-2AB467C9B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F933AE-8FF3-4399-9FAC-59894D476DAD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72F3EB-8005-4EBF-B261-64A1829CC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Distracted Driving Social Messages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NHTSA Distracted Driving Social Messages</dc:title>
  <dc:creator>NHTSA</dc:creator>
  <cp:keywords>distracted, social media</cp:keywords>
  <cp:lastModifiedBy>Lee, Amy CTR (NHTSA)</cp:lastModifiedBy>
  <cp:revision>4</cp:revision>
  <dcterms:created xsi:type="dcterms:W3CDTF">2024-03-08T14:17:00Z</dcterms:created>
  <dcterms:modified xsi:type="dcterms:W3CDTF">2024-03-12T20:42:00Z</dcterms:modified>
</cp:coreProperties>
</file>