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95058" w14:textId="505BEAD8" w:rsidR="007C4C6F" w:rsidRDefault="007C4C6F" w:rsidP="00721A13">
      <w:pPr>
        <w:pStyle w:val="Heading1"/>
        <w:rPr>
          <w:bCs w:val="0"/>
          <w:caps/>
        </w:rPr>
      </w:pPr>
      <w:r>
        <w:t>20</w:t>
      </w:r>
      <w:r w:rsidR="00721A13">
        <w:t>21</w:t>
      </w:r>
      <w:r>
        <w:t xml:space="preserve"> Heatstroke</w:t>
      </w:r>
      <w:r w:rsidR="00721A13">
        <w:t xml:space="preserve"> — </w:t>
      </w:r>
      <w:r w:rsidR="00721A13" w:rsidRPr="007C4C6F">
        <w:rPr>
          <w:bCs w:val="0"/>
        </w:rPr>
        <w:t>Hot C</w:t>
      </w:r>
      <w:bookmarkStart w:id="0" w:name="_GoBack"/>
      <w:bookmarkEnd w:id="0"/>
      <w:r w:rsidR="00721A13" w:rsidRPr="007C4C6F">
        <w:rPr>
          <w:bCs w:val="0"/>
        </w:rPr>
        <w:t>ars Kill Kids</w:t>
      </w:r>
      <w:r w:rsidR="00721A13">
        <w:rPr>
          <w:bCs w:val="0"/>
        </w:rPr>
        <w:br/>
      </w:r>
      <w:r w:rsidR="00721A13">
        <w:rPr>
          <w:bCs w:val="0"/>
          <w:caps/>
        </w:rPr>
        <w:t>FACT SHEET</w:t>
      </w:r>
    </w:p>
    <w:p w14:paraId="64336328" w14:textId="782AA337" w:rsidR="00C33F56" w:rsidRDefault="00C86815" w:rsidP="007C4C6F">
      <w:r>
        <w:t>With more families at home right now, your daily routine may be looking a little different. To help keep your youngest family members and charges safe, t</w:t>
      </w:r>
      <w:r w:rsidRPr="0086557A">
        <w:t>he U.S. Department of Transportation</w:t>
      </w:r>
      <w:r>
        <w:t>’s N</w:t>
      </w:r>
      <w:r w:rsidRPr="0086557A">
        <w:t>ational Highway Traffi</w:t>
      </w:r>
      <w:r>
        <w:t>c Safety Administration (NHTSA) want</w:t>
      </w:r>
      <w:r w:rsidR="00174F88">
        <w:t>s</w:t>
      </w:r>
      <w:r>
        <w:t xml:space="preserve"> to make sure parents and </w:t>
      </w:r>
      <w:r w:rsidR="00174F88">
        <w:t xml:space="preserve">caregivers </w:t>
      </w:r>
      <w:r>
        <w:t>are up to speed on the dangers of vehicle heatstroke. NHTSA</w:t>
      </w:r>
      <w:r w:rsidRPr="0086557A">
        <w:t xml:space="preserve"> and other safety advocates and academic institutions have recognized the safety threat heatstroke poses for children left unattended in hot cars. Here are the key facts:</w:t>
      </w:r>
    </w:p>
    <w:p w14:paraId="783D4C3D" w14:textId="5CA92A9C" w:rsidR="007C4C6F" w:rsidRPr="0086557A" w:rsidRDefault="007C4C6F" w:rsidP="00C86815">
      <w:pPr>
        <w:rPr>
          <w:b/>
        </w:rPr>
      </w:pPr>
      <w:r w:rsidRPr="0086557A">
        <w:rPr>
          <w:b/>
        </w:rPr>
        <w:t xml:space="preserve">Heatstroke is the leading cause of </w:t>
      </w:r>
      <w:r w:rsidR="004A6E77">
        <w:rPr>
          <w:b/>
        </w:rPr>
        <w:t>non-</w:t>
      </w:r>
      <w:r w:rsidR="0035775F">
        <w:rPr>
          <w:b/>
        </w:rPr>
        <w:t>traffic</w:t>
      </w:r>
      <w:r w:rsidR="004A6E77">
        <w:rPr>
          <w:b/>
        </w:rPr>
        <w:t>,</w:t>
      </w:r>
      <w:r w:rsidR="0035775F">
        <w:rPr>
          <w:b/>
        </w:rPr>
        <w:t xml:space="preserve"> </w:t>
      </w:r>
      <w:r w:rsidR="00B17E46">
        <w:rPr>
          <w:b/>
        </w:rPr>
        <w:t>non-crash-related</w:t>
      </w:r>
      <w:r w:rsidRPr="0086557A">
        <w:rPr>
          <w:b/>
        </w:rPr>
        <w:t xml:space="preserve"> fataliti</w:t>
      </w:r>
      <w:r w:rsidR="00721A13">
        <w:rPr>
          <w:b/>
        </w:rPr>
        <w:t>es for children 14 and younger:</w:t>
      </w:r>
    </w:p>
    <w:p w14:paraId="0596B944" w14:textId="5FF0AC47" w:rsidR="00C86815" w:rsidRPr="00E72C27" w:rsidRDefault="00D720F0" w:rsidP="00C86815">
      <w:pPr>
        <w:pStyle w:val="ListParagraph"/>
        <w:numPr>
          <w:ilvl w:val="0"/>
          <w:numId w:val="2"/>
        </w:numPr>
        <w:rPr>
          <w:rFonts w:ascii="Trebuchet MS" w:hAnsi="Trebuchet MS"/>
        </w:rPr>
      </w:pPr>
      <w:r w:rsidRPr="00D44EE0">
        <w:rPr>
          <w:rFonts w:ascii="Trebuchet MS" w:hAnsi="Trebuchet MS"/>
        </w:rPr>
        <w:t>In</w:t>
      </w:r>
      <w:r w:rsidR="00402670" w:rsidRPr="00D44EE0">
        <w:rPr>
          <w:rFonts w:ascii="Trebuchet MS" w:hAnsi="Trebuchet MS"/>
        </w:rPr>
        <w:t xml:space="preserve"> 2020</w:t>
      </w:r>
      <w:r w:rsidR="007C4C6F" w:rsidRPr="00D44EE0">
        <w:rPr>
          <w:rFonts w:ascii="Trebuchet MS" w:hAnsi="Trebuchet MS"/>
        </w:rPr>
        <w:t xml:space="preserve">, </w:t>
      </w:r>
      <w:r w:rsidR="00C86815" w:rsidRPr="00D44EE0">
        <w:rPr>
          <w:rFonts w:ascii="Trebuchet MS" w:hAnsi="Trebuchet MS"/>
          <w:b/>
        </w:rPr>
        <w:t>24</w:t>
      </w:r>
      <w:r w:rsidR="00681993" w:rsidRPr="00D44EE0">
        <w:rPr>
          <w:rStyle w:val="EndnoteReference"/>
          <w:rFonts w:ascii="Trebuchet MS" w:hAnsi="Trebuchet MS"/>
          <w:b/>
        </w:rPr>
        <w:endnoteReference w:customMarkFollows="1" w:id="1"/>
        <w:sym w:font="Symbol" w:char="F02A"/>
      </w:r>
      <w:r w:rsidR="007C4C6F" w:rsidRPr="00D44EE0">
        <w:rPr>
          <w:rFonts w:ascii="Trebuchet MS" w:hAnsi="Trebuchet MS"/>
        </w:rPr>
        <w:t xml:space="preserve"> children died due to vehicular heatstroke</w:t>
      </w:r>
      <w:r w:rsidR="00402670" w:rsidRPr="00D44EE0">
        <w:rPr>
          <w:rFonts w:ascii="Trebuchet MS" w:hAnsi="Trebuchet MS"/>
        </w:rPr>
        <w:t>.</w:t>
      </w:r>
      <w:r w:rsidR="00C86815" w:rsidRPr="00D44EE0">
        <w:rPr>
          <w:rFonts w:ascii="Trebuchet MS" w:hAnsi="Trebuchet MS"/>
        </w:rPr>
        <w:t xml:space="preserve"> In 2019, 53 children died in vehicular heatstroke incidents. </w:t>
      </w:r>
      <w:r w:rsidR="00E72C27" w:rsidRPr="00D44EE0">
        <w:rPr>
          <w:rFonts w:ascii="Trebuchet MS" w:hAnsi="Trebuchet MS"/>
        </w:rPr>
        <w:t>The significantly lower number of deaths in 2020 is likely due to more families being at home</w:t>
      </w:r>
      <w:r w:rsidR="00E72C27">
        <w:rPr>
          <w:rFonts w:ascii="Trebuchet MS" w:hAnsi="Trebuchet MS"/>
        </w:rPr>
        <w:t xml:space="preserve">, with routines drastically changed. </w:t>
      </w:r>
    </w:p>
    <w:p w14:paraId="19A07730" w14:textId="1A44DF8A" w:rsidR="007C4C6F" w:rsidRPr="00E72C27" w:rsidRDefault="007C4C6F" w:rsidP="007C4C6F">
      <w:pPr>
        <w:pStyle w:val="ListParagraph"/>
        <w:numPr>
          <w:ilvl w:val="0"/>
          <w:numId w:val="2"/>
        </w:numPr>
        <w:rPr>
          <w:rFonts w:ascii="Trebuchet MS" w:hAnsi="Trebuchet MS"/>
        </w:rPr>
      </w:pPr>
      <w:r w:rsidRPr="00E72C27">
        <w:rPr>
          <w:rFonts w:ascii="Trebuchet MS" w:hAnsi="Trebuchet MS"/>
        </w:rPr>
        <w:t>From 1998-2</w:t>
      </w:r>
      <w:r w:rsidR="005370B1">
        <w:rPr>
          <w:rFonts w:ascii="Trebuchet MS" w:hAnsi="Trebuchet MS"/>
        </w:rPr>
        <w:t>020</w:t>
      </w:r>
      <w:r w:rsidRPr="00E72C27">
        <w:rPr>
          <w:rFonts w:ascii="Trebuchet MS" w:hAnsi="Trebuchet MS"/>
        </w:rPr>
        <w:t xml:space="preserve">, </w:t>
      </w:r>
      <w:r w:rsidR="00E72C27" w:rsidRPr="00E72C27">
        <w:rPr>
          <w:rFonts w:ascii="Trebuchet MS" w:hAnsi="Trebuchet MS"/>
        </w:rPr>
        <w:t xml:space="preserve">a total of </w:t>
      </w:r>
      <w:r w:rsidR="008658F4" w:rsidRPr="00E72C27">
        <w:rPr>
          <w:rFonts w:ascii="Trebuchet MS" w:hAnsi="Trebuchet MS"/>
        </w:rPr>
        <w:t>8</w:t>
      </w:r>
      <w:r w:rsidR="005370B1">
        <w:rPr>
          <w:rFonts w:ascii="Trebuchet MS" w:hAnsi="Trebuchet MS"/>
        </w:rPr>
        <w:t>82</w:t>
      </w:r>
      <w:r w:rsidRPr="00E72C27">
        <w:rPr>
          <w:rFonts w:ascii="Trebuchet MS" w:hAnsi="Trebuchet MS"/>
        </w:rPr>
        <w:t xml:space="preserve"> children died due to vehicular heatstroke. Of the </w:t>
      </w:r>
      <w:r w:rsidR="008658F4" w:rsidRPr="00E72C27">
        <w:rPr>
          <w:rFonts w:ascii="Trebuchet MS" w:hAnsi="Trebuchet MS"/>
        </w:rPr>
        <w:t>8</w:t>
      </w:r>
      <w:r w:rsidR="005370B1">
        <w:rPr>
          <w:rFonts w:ascii="Trebuchet MS" w:hAnsi="Trebuchet MS"/>
        </w:rPr>
        <w:t>82</w:t>
      </w:r>
      <w:r w:rsidR="008658F4" w:rsidRPr="00E72C27">
        <w:rPr>
          <w:rFonts w:ascii="Trebuchet MS" w:hAnsi="Trebuchet MS"/>
        </w:rPr>
        <w:t xml:space="preserve"> </w:t>
      </w:r>
      <w:r w:rsidRPr="00E72C27">
        <w:rPr>
          <w:rFonts w:ascii="Trebuchet MS" w:hAnsi="Trebuchet MS"/>
        </w:rPr>
        <w:t xml:space="preserve">deaths: </w:t>
      </w:r>
    </w:p>
    <w:p w14:paraId="1BB29282" w14:textId="4578D7CC" w:rsidR="0071426B" w:rsidRDefault="006D5DE0" w:rsidP="0071426B">
      <w:pPr>
        <w:pStyle w:val="ListParagraph"/>
        <w:numPr>
          <w:ilvl w:val="1"/>
          <w:numId w:val="2"/>
        </w:numPr>
        <w:rPr>
          <w:rFonts w:ascii="Trebuchet MS" w:hAnsi="Trebuchet MS"/>
        </w:rPr>
      </w:pPr>
      <w:r w:rsidRPr="0071426B">
        <w:rPr>
          <w:rFonts w:ascii="Trebuchet MS" w:hAnsi="Trebuchet MS"/>
        </w:rPr>
        <w:t>52.9%</w:t>
      </w:r>
      <w:r w:rsidR="0071426B">
        <w:rPr>
          <w:rFonts w:ascii="Trebuchet MS" w:hAnsi="Trebuchet MS"/>
        </w:rPr>
        <w:t xml:space="preserve">: </w:t>
      </w:r>
      <w:r w:rsidRPr="0071426B">
        <w:rPr>
          <w:rFonts w:ascii="Trebuchet MS" w:hAnsi="Trebuchet MS"/>
        </w:rPr>
        <w:t>Forgotten by caregiver (467 children)</w:t>
      </w:r>
    </w:p>
    <w:p w14:paraId="4229465A" w14:textId="66F27D46" w:rsidR="0071426B" w:rsidRDefault="006D5DE0" w:rsidP="0071426B">
      <w:pPr>
        <w:pStyle w:val="ListParagraph"/>
        <w:numPr>
          <w:ilvl w:val="1"/>
          <w:numId w:val="2"/>
        </w:numPr>
        <w:rPr>
          <w:rFonts w:ascii="Trebuchet MS" w:hAnsi="Trebuchet MS"/>
        </w:rPr>
      </w:pPr>
      <w:r w:rsidRPr="0071426B">
        <w:rPr>
          <w:rFonts w:ascii="Trebuchet MS" w:hAnsi="Trebuchet MS"/>
        </w:rPr>
        <w:t>25.6%</w:t>
      </w:r>
      <w:r w:rsidR="0071426B">
        <w:rPr>
          <w:rFonts w:ascii="Trebuchet MS" w:hAnsi="Trebuchet MS"/>
        </w:rPr>
        <w:t>: Gained a</w:t>
      </w:r>
      <w:r w:rsidRPr="0071426B">
        <w:rPr>
          <w:rFonts w:ascii="Trebuchet MS" w:hAnsi="Trebuchet MS"/>
        </w:rPr>
        <w:t>ccess on their own (227)</w:t>
      </w:r>
    </w:p>
    <w:p w14:paraId="025B8422" w14:textId="1B72EBA0" w:rsidR="0071426B" w:rsidRDefault="006D5DE0" w:rsidP="0071426B">
      <w:pPr>
        <w:pStyle w:val="ListParagraph"/>
        <w:numPr>
          <w:ilvl w:val="1"/>
          <w:numId w:val="2"/>
        </w:numPr>
        <w:rPr>
          <w:rFonts w:ascii="Trebuchet MS" w:hAnsi="Trebuchet MS"/>
        </w:rPr>
      </w:pPr>
      <w:r w:rsidRPr="0071426B">
        <w:rPr>
          <w:rFonts w:ascii="Trebuchet MS" w:hAnsi="Trebuchet MS"/>
        </w:rPr>
        <w:t>19.7%</w:t>
      </w:r>
      <w:r w:rsidR="0071426B">
        <w:rPr>
          <w:rFonts w:ascii="Trebuchet MS" w:hAnsi="Trebuchet MS"/>
        </w:rPr>
        <w:t xml:space="preserve">: </w:t>
      </w:r>
      <w:r w:rsidRPr="0071426B">
        <w:rPr>
          <w:rFonts w:ascii="Trebuchet MS" w:hAnsi="Trebuchet MS"/>
        </w:rPr>
        <w:t>Knowingly left by caregiver (173)</w:t>
      </w:r>
    </w:p>
    <w:p w14:paraId="07E3BB8A" w14:textId="49AF5FA4" w:rsidR="006D5DE0" w:rsidRPr="0071426B" w:rsidRDefault="0071426B" w:rsidP="0071426B">
      <w:pPr>
        <w:pStyle w:val="ListParagraph"/>
        <w:numPr>
          <w:ilvl w:val="1"/>
          <w:numId w:val="2"/>
        </w:numPr>
        <w:rPr>
          <w:rFonts w:ascii="Trebuchet MS" w:hAnsi="Trebuchet MS"/>
        </w:rPr>
      </w:pPr>
      <w:r>
        <w:rPr>
          <w:rFonts w:ascii="Trebuchet MS" w:hAnsi="Trebuchet MS"/>
        </w:rPr>
        <w:t xml:space="preserve">1.7 %: </w:t>
      </w:r>
      <w:r w:rsidR="006D5DE0" w:rsidRPr="0071426B">
        <w:rPr>
          <w:rFonts w:ascii="Trebuchet MS" w:hAnsi="Trebuchet MS"/>
        </w:rPr>
        <w:t>Unknown (15) </w:t>
      </w:r>
    </w:p>
    <w:p w14:paraId="4FBCA9C9" w14:textId="6512B029" w:rsidR="00E72C27" w:rsidRPr="00326C41" w:rsidRDefault="00E72C27" w:rsidP="00E72C27">
      <w:pPr>
        <w:rPr>
          <w:b/>
        </w:rPr>
      </w:pPr>
      <w:r w:rsidRPr="00326C41">
        <w:rPr>
          <w:b/>
        </w:rPr>
        <w:t>How this happens:</w:t>
      </w:r>
    </w:p>
    <w:p w14:paraId="779B360F" w14:textId="6D1165A9" w:rsidR="00E72C27" w:rsidRPr="00E93FFA" w:rsidRDefault="00E72C27" w:rsidP="00E93FFA">
      <w:pPr>
        <w:pStyle w:val="ListParagraph"/>
        <w:numPr>
          <w:ilvl w:val="0"/>
          <w:numId w:val="2"/>
        </w:numPr>
        <w:rPr>
          <w:rFonts w:ascii="Trebuchet MS" w:hAnsi="Trebuchet MS"/>
        </w:rPr>
      </w:pPr>
      <w:r w:rsidRPr="00D44EE0">
        <w:rPr>
          <w:rFonts w:ascii="Trebuchet MS" w:hAnsi="Trebuchet MS"/>
        </w:rPr>
        <w:t xml:space="preserve">The majority of these tragedies happen when a child is forgotten by a parent or caregiver and left in a hot car. </w:t>
      </w:r>
      <w:r w:rsidR="006F4446">
        <w:rPr>
          <w:rFonts w:ascii="Trebuchet MS" w:hAnsi="Trebuchet MS"/>
        </w:rPr>
        <w:t xml:space="preserve">The forgotten </w:t>
      </w:r>
      <w:r w:rsidR="006F4446" w:rsidRPr="006F4446">
        <w:rPr>
          <w:rFonts w:ascii="Trebuchet MS" w:hAnsi="Trebuchet MS"/>
        </w:rPr>
        <w:t xml:space="preserve">circumstance accounts for </w:t>
      </w:r>
      <w:r w:rsidR="006F4446">
        <w:rPr>
          <w:rFonts w:ascii="Trebuchet MS" w:hAnsi="Trebuchet MS"/>
        </w:rPr>
        <w:t>more than</w:t>
      </w:r>
      <w:r w:rsidR="006F4446" w:rsidRPr="006F4446">
        <w:rPr>
          <w:rFonts w:ascii="Trebuchet MS" w:hAnsi="Trebuchet MS"/>
        </w:rPr>
        <w:t xml:space="preserve"> half of the total </w:t>
      </w:r>
      <w:r w:rsidR="00E93FFA">
        <w:rPr>
          <w:rFonts w:ascii="Trebuchet MS" w:hAnsi="Trebuchet MS"/>
        </w:rPr>
        <w:t xml:space="preserve">child </w:t>
      </w:r>
      <w:r w:rsidR="006F4446" w:rsidRPr="006F4446">
        <w:rPr>
          <w:rFonts w:ascii="Trebuchet MS" w:hAnsi="Trebuchet MS"/>
        </w:rPr>
        <w:t>heatstroke deaths that have occurred since 1998. I</w:t>
      </w:r>
      <w:r w:rsidR="00E93FFA">
        <w:rPr>
          <w:rFonts w:ascii="Trebuchet MS" w:hAnsi="Trebuchet MS"/>
        </w:rPr>
        <w:t>n approximately half of these ‘f</w:t>
      </w:r>
      <w:r w:rsidR="006F4446" w:rsidRPr="006F4446">
        <w:rPr>
          <w:rFonts w:ascii="Trebuchet MS" w:hAnsi="Trebuchet MS"/>
        </w:rPr>
        <w:t>orgotten’ deaths</w:t>
      </w:r>
      <w:r w:rsidR="00E93FFA">
        <w:rPr>
          <w:rFonts w:ascii="Trebuchet MS" w:hAnsi="Trebuchet MS"/>
        </w:rPr>
        <w:t xml:space="preserve">, specifically, the child was being taken to </w:t>
      </w:r>
      <w:r w:rsidR="006F4446" w:rsidRPr="006F4446">
        <w:rPr>
          <w:rFonts w:ascii="Trebuchet MS" w:hAnsi="Trebuchet MS"/>
        </w:rPr>
        <w:t>childcare/preschool.</w:t>
      </w:r>
      <w:r w:rsidR="00E93FFA">
        <w:rPr>
          <w:rFonts w:ascii="Trebuchet MS" w:hAnsi="Trebuchet MS"/>
        </w:rPr>
        <w:t xml:space="preserve"> </w:t>
      </w:r>
      <w:r w:rsidRPr="00E93FFA">
        <w:rPr>
          <w:rFonts w:ascii="Trebuchet MS" w:hAnsi="Trebuchet MS"/>
        </w:rPr>
        <w:t xml:space="preserve">A busy parent or caregiver may unintentionally forget that a quiet or sleeping child, one who may </w:t>
      </w:r>
      <w:r w:rsidR="00174F88">
        <w:rPr>
          <w:rFonts w:ascii="Trebuchet MS" w:hAnsi="Trebuchet MS"/>
        </w:rPr>
        <w:t xml:space="preserve">also </w:t>
      </w:r>
      <w:r w:rsidRPr="00E93FFA">
        <w:rPr>
          <w:rFonts w:ascii="Trebuchet MS" w:hAnsi="Trebuchet MS"/>
        </w:rPr>
        <w:t xml:space="preserve">be facing the back of the car, is in the back of the vehicle. </w:t>
      </w:r>
      <w:r w:rsidR="00D44EE0" w:rsidRPr="00E93FFA">
        <w:rPr>
          <w:rFonts w:ascii="Trebuchet MS" w:hAnsi="Trebuchet MS"/>
        </w:rPr>
        <w:t xml:space="preserve">This accident generally occurs with children under one year of age. </w:t>
      </w:r>
      <w:r w:rsidRPr="00E93FFA">
        <w:rPr>
          <w:rFonts w:ascii="Trebuchet MS" w:hAnsi="Trebuchet MS"/>
        </w:rPr>
        <w:t>Always remember to look before you lock. You could save a life.</w:t>
      </w:r>
    </w:p>
    <w:p w14:paraId="079BB565" w14:textId="0D133626" w:rsidR="00D44EE0" w:rsidRPr="00D44EE0" w:rsidRDefault="00D44EE0" w:rsidP="00D44EE0">
      <w:pPr>
        <w:pStyle w:val="ListParagraph"/>
        <w:numPr>
          <w:ilvl w:val="0"/>
          <w:numId w:val="2"/>
        </w:numPr>
        <w:rPr>
          <w:rFonts w:ascii="Trebuchet MS" w:hAnsi="Trebuchet MS"/>
        </w:rPr>
      </w:pPr>
      <w:r w:rsidRPr="00D44EE0">
        <w:rPr>
          <w:rFonts w:ascii="Trebuchet MS" w:hAnsi="Trebuchet MS"/>
        </w:rPr>
        <w:t xml:space="preserve">Toddlers or mobile young children are also at risk, as they can gain access into a vehicle. Some children gain access into a vehicle without the knowledge of an adult, and may be unable to get out of the car, especially if child locks are activated. It is essential to teach children that it is dangerous to play in or around the car. With more families at home right now, this could be a more likely occurrence. </w:t>
      </w:r>
    </w:p>
    <w:p w14:paraId="3D911589" w14:textId="6B7036A9" w:rsidR="00E72C27" w:rsidRDefault="00D44EE0" w:rsidP="00D44EE0">
      <w:pPr>
        <w:pStyle w:val="ListParagraph"/>
        <w:numPr>
          <w:ilvl w:val="0"/>
          <w:numId w:val="2"/>
        </w:numPr>
        <w:rPr>
          <w:rFonts w:ascii="Trebuchet MS" w:hAnsi="Trebuchet MS"/>
        </w:rPr>
      </w:pPr>
      <w:r w:rsidRPr="00D44EE0">
        <w:rPr>
          <w:rFonts w:ascii="Trebuchet MS" w:hAnsi="Trebuchet MS"/>
        </w:rPr>
        <w:lastRenderedPageBreak/>
        <w:t xml:space="preserve">Sometimes, children are left intentionally by parents who do not understand the dangers of a hot vehicle, or who may not understand how quickly a vehicle can heat up to dangerous temperatures. It cannot be overstated: Never leave your child in a vehicle alone, not even for a minute. </w:t>
      </w:r>
    </w:p>
    <w:p w14:paraId="2D15F612" w14:textId="0804B85F" w:rsidR="00E93FFA" w:rsidRPr="0071426B" w:rsidRDefault="00E93FFA" w:rsidP="00E93FFA">
      <w:pPr>
        <w:pStyle w:val="ListParagraph"/>
        <w:numPr>
          <w:ilvl w:val="0"/>
          <w:numId w:val="2"/>
        </w:numPr>
        <w:rPr>
          <w:rFonts w:ascii="Trebuchet MS" w:hAnsi="Trebuchet MS"/>
        </w:rPr>
      </w:pPr>
      <w:r>
        <w:rPr>
          <w:rFonts w:ascii="Trebuchet MS" w:hAnsi="Trebuchet MS"/>
        </w:rPr>
        <w:t>The day of the week may have an influence on children who have been forgotten in a vehicle, or who have gained access: “</w:t>
      </w:r>
      <w:r w:rsidRPr="0071426B">
        <w:rPr>
          <w:rFonts w:ascii="Trebuchet MS" w:hAnsi="Trebuchet MS"/>
        </w:rPr>
        <w:t xml:space="preserve">Forgotten” deaths are most likely to occur on Thursdays and Fridays, while “gained access” deaths typically occur on weekends, with Sunday being the most </w:t>
      </w:r>
      <w:r w:rsidR="00174F88" w:rsidRPr="0071426B">
        <w:rPr>
          <w:rFonts w:ascii="Trebuchet MS" w:hAnsi="Trebuchet MS"/>
        </w:rPr>
        <w:t>at-risk</w:t>
      </w:r>
      <w:r w:rsidRPr="0071426B">
        <w:rPr>
          <w:rFonts w:ascii="Trebuchet MS" w:hAnsi="Trebuchet MS"/>
        </w:rPr>
        <w:t xml:space="preserve"> day. </w:t>
      </w:r>
    </w:p>
    <w:p w14:paraId="4AEDED40" w14:textId="1A292DE9" w:rsidR="00E93FFA" w:rsidRPr="0071426B" w:rsidRDefault="00E93FFA" w:rsidP="00E93FFA">
      <w:pPr>
        <w:pStyle w:val="ListParagraph"/>
        <w:numPr>
          <w:ilvl w:val="0"/>
          <w:numId w:val="2"/>
        </w:numPr>
        <w:rPr>
          <w:rFonts w:ascii="Trebuchet MS" w:hAnsi="Trebuchet MS"/>
        </w:rPr>
      </w:pPr>
      <w:r w:rsidRPr="0071426B">
        <w:rPr>
          <w:rFonts w:ascii="Trebuchet MS" w:hAnsi="Trebuchet MS"/>
        </w:rPr>
        <w:t xml:space="preserve">Texas and Florida have the highest number of child heatstroke deaths at </w:t>
      </w:r>
      <w:r w:rsidR="006D5DE0" w:rsidRPr="0071426B">
        <w:rPr>
          <w:rFonts w:ascii="Trebuchet MS" w:hAnsi="Trebuchet MS"/>
        </w:rPr>
        <w:t xml:space="preserve">132 </w:t>
      </w:r>
      <w:r w:rsidRPr="0071426B">
        <w:rPr>
          <w:rFonts w:ascii="Trebuchet MS" w:hAnsi="Trebuchet MS"/>
        </w:rPr>
        <w:t>deaths and 9</w:t>
      </w:r>
      <w:r w:rsidR="006D5DE0" w:rsidRPr="0071426B">
        <w:rPr>
          <w:rFonts w:ascii="Trebuchet MS" w:hAnsi="Trebuchet MS"/>
        </w:rPr>
        <w:t>6</w:t>
      </w:r>
      <w:r w:rsidRPr="0071426B">
        <w:rPr>
          <w:rFonts w:ascii="Trebuchet MS" w:hAnsi="Trebuchet MS"/>
        </w:rPr>
        <w:t xml:space="preserve"> deaths, respectively. California, Arizona, Georgia, </w:t>
      </w:r>
      <w:r w:rsidR="006D5DE0" w:rsidRPr="0071426B">
        <w:rPr>
          <w:rFonts w:ascii="Trebuchet MS" w:hAnsi="Trebuchet MS"/>
        </w:rPr>
        <w:t xml:space="preserve">Louisiana, </w:t>
      </w:r>
      <w:r w:rsidRPr="0071426B">
        <w:rPr>
          <w:rFonts w:ascii="Trebuchet MS" w:hAnsi="Trebuchet MS"/>
        </w:rPr>
        <w:t>North Carolina, and Tennessee are also at higher risk compared with the rest of the country, with death occurrence between 30-60 deaths.</w:t>
      </w:r>
    </w:p>
    <w:p w14:paraId="059945EC" w14:textId="6744294B" w:rsidR="007C4C6F" w:rsidRPr="0086557A" w:rsidRDefault="004A6E77" w:rsidP="007C4C6F">
      <w:pPr>
        <w:rPr>
          <w:b/>
        </w:rPr>
      </w:pPr>
      <w:r>
        <w:rPr>
          <w:b/>
        </w:rPr>
        <w:t>High body temperature</w:t>
      </w:r>
      <w:r w:rsidR="007C4C6F" w:rsidRPr="0086557A">
        <w:rPr>
          <w:b/>
        </w:rPr>
        <w:t xml:space="preserve"> can cause </w:t>
      </w:r>
      <w:r w:rsidR="00721A13">
        <w:rPr>
          <w:b/>
        </w:rPr>
        <w:t>permanent injury or even death:</w:t>
      </w:r>
    </w:p>
    <w:p w14:paraId="641C14F2" w14:textId="266C13B3" w:rsidR="007C4C6F" w:rsidRPr="00E72C27" w:rsidRDefault="007C4C6F" w:rsidP="007C4C6F">
      <w:pPr>
        <w:pStyle w:val="ListParagraph"/>
        <w:numPr>
          <w:ilvl w:val="0"/>
          <w:numId w:val="2"/>
        </w:numPr>
        <w:rPr>
          <w:rFonts w:ascii="Trebuchet MS" w:hAnsi="Trebuchet MS"/>
        </w:rPr>
      </w:pPr>
      <w:r w:rsidRPr="0086557A">
        <w:rPr>
          <w:rFonts w:ascii="Trebuchet MS" w:hAnsi="Trebuchet MS" w:cs="Open Sans"/>
          <w:color w:val="221E1F"/>
          <w:szCs w:val="23"/>
        </w:rPr>
        <w:t xml:space="preserve">Heatstroke begins when the core body temperature reaches </w:t>
      </w:r>
      <w:r w:rsidR="004A6E77">
        <w:rPr>
          <w:rFonts w:ascii="Trebuchet MS" w:hAnsi="Trebuchet MS" w:cs="Open Sans"/>
          <w:color w:val="221E1F"/>
          <w:szCs w:val="23"/>
        </w:rPr>
        <w:t>approximately</w:t>
      </w:r>
      <w:r w:rsidRPr="0086557A">
        <w:rPr>
          <w:rFonts w:ascii="Trebuchet MS" w:hAnsi="Trebuchet MS" w:cs="Open Sans"/>
          <w:color w:val="221E1F"/>
          <w:szCs w:val="23"/>
        </w:rPr>
        <w:t xml:space="preserve"> 104 </w:t>
      </w:r>
      <w:r w:rsidRPr="00E72C27">
        <w:rPr>
          <w:rFonts w:ascii="Trebuchet MS" w:hAnsi="Trebuchet MS" w:cs="Open Sans"/>
          <w:color w:val="221E1F"/>
          <w:szCs w:val="23"/>
        </w:rPr>
        <w:t xml:space="preserve">degrees and the thermoregulatory system is overwhelmed. A core temperature of </w:t>
      </w:r>
      <w:r w:rsidR="004A6E77" w:rsidRPr="00E72C27">
        <w:rPr>
          <w:rFonts w:ascii="Trebuchet MS" w:hAnsi="Trebuchet MS" w:cs="Open Sans"/>
          <w:color w:val="221E1F"/>
          <w:szCs w:val="23"/>
        </w:rPr>
        <w:t>approximately</w:t>
      </w:r>
      <w:r w:rsidRPr="00E72C27">
        <w:rPr>
          <w:rFonts w:ascii="Trebuchet MS" w:hAnsi="Trebuchet MS" w:cs="Open Sans"/>
          <w:color w:val="221E1F"/>
          <w:szCs w:val="23"/>
        </w:rPr>
        <w:t xml:space="preserve"> 107 degrees is lethal.</w:t>
      </w:r>
      <w:r w:rsidRPr="00E72C27">
        <w:rPr>
          <w:rFonts w:ascii="Trebuchet MS" w:hAnsi="Trebuchet MS" w:cs="Open Sans"/>
          <w:color w:val="221E1F"/>
          <w:sz w:val="23"/>
          <w:szCs w:val="23"/>
        </w:rPr>
        <w:t xml:space="preserve"> </w:t>
      </w:r>
    </w:p>
    <w:p w14:paraId="6EBD9DBD" w14:textId="77777777" w:rsidR="00E72C27" w:rsidRPr="00E72C27" w:rsidRDefault="00E72C27" w:rsidP="00E72C27">
      <w:pPr>
        <w:pStyle w:val="ListParagraph"/>
        <w:numPr>
          <w:ilvl w:val="0"/>
          <w:numId w:val="2"/>
        </w:numPr>
        <w:rPr>
          <w:rFonts w:ascii="Trebuchet MS" w:hAnsi="Trebuchet MS"/>
        </w:rPr>
      </w:pPr>
      <w:r w:rsidRPr="00E72C27">
        <w:rPr>
          <w:rFonts w:ascii="Trebuchet MS" w:hAnsi="Trebuchet MS"/>
        </w:rPr>
        <w:t xml:space="preserve">Children are at a higher risk than adults of dying from heatstroke in a hot vehicle, especially when they are too young to alert others for help. </w:t>
      </w:r>
    </w:p>
    <w:p w14:paraId="2A82A8EF" w14:textId="77777777" w:rsidR="00E72C27" w:rsidRPr="00E72C27" w:rsidRDefault="00E72C27" w:rsidP="00E72C27">
      <w:pPr>
        <w:pStyle w:val="ListParagraph"/>
        <w:numPr>
          <w:ilvl w:val="0"/>
          <w:numId w:val="2"/>
        </w:numPr>
        <w:rPr>
          <w:rFonts w:ascii="Trebuchet MS" w:hAnsi="Trebuchet MS"/>
        </w:rPr>
      </w:pPr>
      <w:r w:rsidRPr="00E72C27">
        <w:rPr>
          <w:rFonts w:ascii="Trebuchet MS" w:hAnsi="Trebuchet MS" w:cs="Open Sans"/>
          <w:color w:val="221E1F"/>
        </w:rPr>
        <w:t>A child’s body temperature rises three to five times faster than an adult’s.</w:t>
      </w:r>
    </w:p>
    <w:p w14:paraId="245C7A2F" w14:textId="293E0EB9" w:rsidR="007C4C6F" w:rsidRPr="0086557A" w:rsidRDefault="007C4C6F" w:rsidP="007C4C6F">
      <w:pPr>
        <w:pStyle w:val="ListParagraph"/>
        <w:numPr>
          <w:ilvl w:val="0"/>
          <w:numId w:val="2"/>
        </w:numPr>
        <w:rPr>
          <w:rFonts w:ascii="Trebuchet MS" w:hAnsi="Trebuchet MS"/>
        </w:rPr>
      </w:pPr>
      <w:r w:rsidRPr="0086557A">
        <w:rPr>
          <w:rFonts w:ascii="Trebuchet MS" w:hAnsi="Trebuchet MS"/>
        </w:rPr>
        <w:t>In 10 minutes</w:t>
      </w:r>
      <w:r w:rsidR="00B17E46">
        <w:rPr>
          <w:rFonts w:ascii="Trebuchet MS" w:hAnsi="Trebuchet MS"/>
        </w:rPr>
        <w:t>,</w:t>
      </w:r>
      <w:r w:rsidRPr="0086557A">
        <w:rPr>
          <w:rFonts w:ascii="Trebuchet MS" w:hAnsi="Trebuchet MS"/>
        </w:rPr>
        <w:t xml:space="preserve"> a car can heat up by 20 degrees. Rolling down a window does little to keep a vehicle cool.</w:t>
      </w:r>
    </w:p>
    <w:p w14:paraId="0AC810A1" w14:textId="1D674229" w:rsidR="007C4C6F" w:rsidRPr="0086557A" w:rsidRDefault="007C4C6F" w:rsidP="007C4C6F">
      <w:pPr>
        <w:pStyle w:val="ListParagraph"/>
        <w:numPr>
          <w:ilvl w:val="0"/>
          <w:numId w:val="2"/>
        </w:numPr>
        <w:rPr>
          <w:rFonts w:ascii="Trebuchet MS" w:hAnsi="Trebuchet MS"/>
        </w:rPr>
      </w:pPr>
      <w:r w:rsidRPr="0086557A">
        <w:rPr>
          <w:rFonts w:ascii="Trebuchet MS" w:hAnsi="Trebuchet MS"/>
        </w:rPr>
        <w:t xml:space="preserve">Heatstroke fatalities have occurred even in vehicles parked in shaded areas and when the </w:t>
      </w:r>
      <w:r w:rsidR="00C66290">
        <w:rPr>
          <w:rFonts w:ascii="Trebuchet MS" w:hAnsi="Trebuchet MS"/>
        </w:rPr>
        <w:t xml:space="preserve">outside </w:t>
      </w:r>
      <w:r w:rsidRPr="0086557A">
        <w:rPr>
          <w:rFonts w:ascii="Trebuchet MS" w:hAnsi="Trebuchet MS"/>
        </w:rPr>
        <w:t>air temperatures were 80 degrees Fahrenheit or less.</w:t>
      </w:r>
    </w:p>
    <w:p w14:paraId="099B0E7A" w14:textId="1B77200F" w:rsidR="007C4C6F" w:rsidRPr="00D22D23" w:rsidRDefault="00033EF5" w:rsidP="00D22D23">
      <w:pPr>
        <w:pStyle w:val="ListParagraph"/>
        <w:numPr>
          <w:ilvl w:val="0"/>
          <w:numId w:val="2"/>
        </w:numPr>
        <w:rPr>
          <w:rFonts w:ascii="Trebuchet MS" w:hAnsi="Trebuchet MS"/>
        </w:rPr>
      </w:pPr>
      <w:r w:rsidRPr="00D22D23">
        <w:rPr>
          <w:rFonts w:ascii="Trebuchet MS" w:hAnsi="Trebuchet MS"/>
        </w:rPr>
        <w:t>Summertime is the peak season for these tragic incidents, but h</w:t>
      </w:r>
      <w:r w:rsidR="007C4C6F" w:rsidRPr="00D22D23">
        <w:rPr>
          <w:rFonts w:ascii="Trebuchet MS" w:hAnsi="Trebuchet MS"/>
        </w:rPr>
        <w:t xml:space="preserve">eatstroke can occur in </w:t>
      </w:r>
      <w:r w:rsidR="00C66290">
        <w:rPr>
          <w:rFonts w:ascii="Trebuchet MS" w:hAnsi="Trebuchet MS"/>
        </w:rPr>
        <w:t xml:space="preserve">outdoor </w:t>
      </w:r>
      <w:r w:rsidR="007C4C6F" w:rsidRPr="00D22D23">
        <w:rPr>
          <w:rFonts w:ascii="Trebuchet MS" w:hAnsi="Trebuchet MS"/>
        </w:rPr>
        <w:t>temperatures as low as 57 degrees.</w:t>
      </w:r>
      <w:r w:rsidR="00C66290">
        <w:rPr>
          <w:rFonts w:ascii="Trebuchet MS" w:hAnsi="Trebuchet MS"/>
        </w:rPr>
        <w:t xml:space="preserve"> </w:t>
      </w:r>
      <w:r w:rsidR="007C4C6F" w:rsidRPr="00D22D23">
        <w:rPr>
          <w:rFonts w:ascii="Trebuchet MS" w:hAnsi="Trebuchet MS"/>
        </w:rPr>
        <w:t>The warning signs of heatstroke vary, but may include:</w:t>
      </w:r>
    </w:p>
    <w:p w14:paraId="1C87068F" w14:textId="77777777" w:rsidR="007C4C6F" w:rsidRPr="0086557A" w:rsidRDefault="007C4C6F" w:rsidP="007C4C6F">
      <w:pPr>
        <w:pStyle w:val="ListParagraph"/>
        <w:numPr>
          <w:ilvl w:val="1"/>
          <w:numId w:val="2"/>
        </w:numPr>
        <w:rPr>
          <w:rFonts w:ascii="Trebuchet MS" w:hAnsi="Trebuchet MS"/>
        </w:rPr>
      </w:pPr>
      <w:r w:rsidRPr="0086557A">
        <w:rPr>
          <w:rFonts w:ascii="Trebuchet MS" w:hAnsi="Trebuchet MS"/>
        </w:rPr>
        <w:t>Red, hot, and moist or dry skin</w:t>
      </w:r>
    </w:p>
    <w:p w14:paraId="0313642F" w14:textId="404281BE" w:rsidR="007C4C6F" w:rsidRPr="0086557A" w:rsidRDefault="004A6E77" w:rsidP="007C4C6F">
      <w:pPr>
        <w:pStyle w:val="ListParagraph"/>
        <w:numPr>
          <w:ilvl w:val="1"/>
          <w:numId w:val="2"/>
        </w:numPr>
        <w:rPr>
          <w:rFonts w:ascii="Trebuchet MS" w:hAnsi="Trebuchet MS"/>
        </w:rPr>
      </w:pPr>
      <w:r>
        <w:rPr>
          <w:rFonts w:ascii="Trebuchet MS" w:hAnsi="Trebuchet MS"/>
        </w:rPr>
        <w:t>Absent</w:t>
      </w:r>
      <w:r w:rsidR="007C4C6F" w:rsidRPr="0086557A">
        <w:rPr>
          <w:rFonts w:ascii="Trebuchet MS" w:hAnsi="Trebuchet MS"/>
        </w:rPr>
        <w:t xml:space="preserve"> sweating</w:t>
      </w:r>
      <w:r>
        <w:rPr>
          <w:rFonts w:ascii="Trebuchet MS" w:hAnsi="Trebuchet MS"/>
        </w:rPr>
        <w:t>, even though the child is warm</w:t>
      </w:r>
    </w:p>
    <w:p w14:paraId="19F71673" w14:textId="4B93A4AC" w:rsidR="007C4C6F" w:rsidRPr="0086557A" w:rsidRDefault="004A6E77" w:rsidP="007C4C6F">
      <w:pPr>
        <w:pStyle w:val="ListParagraph"/>
        <w:numPr>
          <w:ilvl w:val="1"/>
          <w:numId w:val="2"/>
        </w:numPr>
        <w:rPr>
          <w:rFonts w:ascii="Trebuchet MS" w:hAnsi="Trebuchet MS"/>
        </w:rPr>
      </w:pPr>
      <w:r>
        <w:rPr>
          <w:rFonts w:ascii="Trebuchet MS" w:hAnsi="Trebuchet MS"/>
        </w:rPr>
        <w:t>S</w:t>
      </w:r>
      <w:r w:rsidR="007C4C6F" w:rsidRPr="0086557A">
        <w:rPr>
          <w:rFonts w:ascii="Trebuchet MS" w:hAnsi="Trebuchet MS"/>
        </w:rPr>
        <w:t>trong rapid pulse or a slow weak pulse</w:t>
      </w:r>
    </w:p>
    <w:p w14:paraId="3724F62C" w14:textId="76C55B11" w:rsidR="007C4C6F" w:rsidRPr="0086557A" w:rsidRDefault="004A6E77" w:rsidP="007C4C6F">
      <w:pPr>
        <w:pStyle w:val="ListParagraph"/>
        <w:numPr>
          <w:ilvl w:val="1"/>
          <w:numId w:val="2"/>
        </w:numPr>
        <w:rPr>
          <w:rFonts w:ascii="Trebuchet MS" w:hAnsi="Trebuchet MS"/>
        </w:rPr>
      </w:pPr>
      <w:r>
        <w:rPr>
          <w:rFonts w:ascii="Trebuchet MS" w:hAnsi="Trebuchet MS"/>
        </w:rPr>
        <w:t>T</w:t>
      </w:r>
      <w:r w:rsidR="007C4C6F" w:rsidRPr="0086557A">
        <w:rPr>
          <w:rFonts w:ascii="Trebuchet MS" w:hAnsi="Trebuchet MS"/>
        </w:rPr>
        <w:t>hrobbing headache</w:t>
      </w:r>
    </w:p>
    <w:p w14:paraId="2004CFE7" w14:textId="77777777" w:rsidR="007C4C6F" w:rsidRPr="0086557A" w:rsidRDefault="007C4C6F" w:rsidP="007C4C6F">
      <w:pPr>
        <w:pStyle w:val="ListParagraph"/>
        <w:numPr>
          <w:ilvl w:val="1"/>
          <w:numId w:val="2"/>
        </w:numPr>
        <w:rPr>
          <w:rFonts w:ascii="Trebuchet MS" w:hAnsi="Trebuchet MS"/>
        </w:rPr>
      </w:pPr>
      <w:r w:rsidRPr="0086557A">
        <w:rPr>
          <w:rFonts w:ascii="Trebuchet MS" w:hAnsi="Trebuchet MS"/>
        </w:rPr>
        <w:t>Dizziness</w:t>
      </w:r>
    </w:p>
    <w:p w14:paraId="73A88331" w14:textId="77777777" w:rsidR="007C4C6F" w:rsidRPr="0086557A" w:rsidRDefault="007C4C6F" w:rsidP="007C4C6F">
      <w:pPr>
        <w:pStyle w:val="ListParagraph"/>
        <w:numPr>
          <w:ilvl w:val="1"/>
          <w:numId w:val="2"/>
        </w:numPr>
        <w:rPr>
          <w:rFonts w:ascii="Trebuchet MS" w:hAnsi="Trebuchet MS"/>
        </w:rPr>
      </w:pPr>
      <w:r w:rsidRPr="0086557A">
        <w:rPr>
          <w:rFonts w:ascii="Trebuchet MS" w:hAnsi="Trebuchet MS"/>
        </w:rPr>
        <w:t>Nausea</w:t>
      </w:r>
    </w:p>
    <w:p w14:paraId="22BDEA6F" w14:textId="77777777" w:rsidR="007C4C6F" w:rsidRPr="0086557A" w:rsidRDefault="007C4C6F" w:rsidP="007C4C6F">
      <w:pPr>
        <w:pStyle w:val="ListParagraph"/>
        <w:numPr>
          <w:ilvl w:val="1"/>
          <w:numId w:val="2"/>
        </w:numPr>
        <w:rPr>
          <w:rFonts w:ascii="Trebuchet MS" w:hAnsi="Trebuchet MS"/>
        </w:rPr>
      </w:pPr>
      <w:r w:rsidRPr="0086557A">
        <w:rPr>
          <w:rFonts w:ascii="Trebuchet MS" w:hAnsi="Trebuchet MS"/>
        </w:rPr>
        <w:t>Confusion</w:t>
      </w:r>
    </w:p>
    <w:p w14:paraId="6AD77312" w14:textId="5A3FB42B" w:rsidR="007C4C6F" w:rsidRPr="0086557A" w:rsidRDefault="004A6E77" w:rsidP="007C4C6F">
      <w:pPr>
        <w:pStyle w:val="ListParagraph"/>
        <w:numPr>
          <w:ilvl w:val="1"/>
          <w:numId w:val="2"/>
        </w:numPr>
        <w:rPr>
          <w:rFonts w:ascii="Trebuchet MS" w:hAnsi="Trebuchet MS"/>
        </w:rPr>
      </w:pPr>
      <w:r>
        <w:rPr>
          <w:rFonts w:ascii="Trebuchet MS" w:hAnsi="Trebuchet MS"/>
        </w:rPr>
        <w:t>Grouchiness or strange behavior</w:t>
      </w:r>
      <w:r w:rsidR="007C4C6F" w:rsidRPr="0086557A">
        <w:rPr>
          <w:rFonts w:ascii="Trebuchet MS" w:hAnsi="Trebuchet MS"/>
        </w:rPr>
        <w:t xml:space="preserve"> </w:t>
      </w:r>
    </w:p>
    <w:p w14:paraId="1C6BDBBE" w14:textId="77777777" w:rsidR="008655B6" w:rsidRDefault="008655B6" w:rsidP="007C4C6F">
      <w:pPr>
        <w:rPr>
          <w:b/>
        </w:rPr>
      </w:pPr>
    </w:p>
    <w:p w14:paraId="66667611" w14:textId="6721F2C8" w:rsidR="007C4C6F" w:rsidRPr="00FB302A" w:rsidRDefault="00721A13" w:rsidP="007C4C6F">
      <w:pPr>
        <w:rPr>
          <w:b/>
        </w:rPr>
      </w:pPr>
      <w:r w:rsidRPr="00FB302A">
        <w:rPr>
          <w:b/>
        </w:rPr>
        <w:lastRenderedPageBreak/>
        <w:t>It can happen to anyone:</w:t>
      </w:r>
    </w:p>
    <w:p w14:paraId="03CC6630" w14:textId="65D66155" w:rsidR="007C4C6F" w:rsidRPr="0071426B" w:rsidRDefault="007C4C6F" w:rsidP="007C4C6F">
      <w:pPr>
        <w:pStyle w:val="ListParagraph"/>
        <w:numPr>
          <w:ilvl w:val="0"/>
          <w:numId w:val="2"/>
        </w:numPr>
        <w:rPr>
          <w:rFonts w:ascii="Trebuchet MS" w:hAnsi="Trebuchet MS"/>
        </w:rPr>
      </w:pPr>
      <w:r w:rsidRPr="0071426B">
        <w:rPr>
          <w:rFonts w:ascii="Trebuchet MS" w:hAnsi="Trebuchet MS"/>
        </w:rPr>
        <w:t xml:space="preserve">In </w:t>
      </w:r>
      <w:r w:rsidR="006D5DE0" w:rsidRPr="0071426B">
        <w:rPr>
          <w:rFonts w:ascii="Trebuchet MS" w:hAnsi="Trebuchet MS"/>
        </w:rPr>
        <w:t xml:space="preserve">52.6% </w:t>
      </w:r>
      <w:r w:rsidRPr="0071426B">
        <w:rPr>
          <w:rFonts w:ascii="Trebuchet MS" w:hAnsi="Trebuchet MS"/>
        </w:rPr>
        <w:t>of cases, the child was forgotten by the caregiver.</w:t>
      </w:r>
    </w:p>
    <w:p w14:paraId="5378E427" w14:textId="35870A74" w:rsidR="007C4C6F" w:rsidRPr="0071426B" w:rsidRDefault="007C4C6F" w:rsidP="007C4C6F">
      <w:pPr>
        <w:pStyle w:val="ListParagraph"/>
        <w:numPr>
          <w:ilvl w:val="0"/>
          <w:numId w:val="2"/>
        </w:numPr>
        <w:rPr>
          <w:rFonts w:ascii="Trebuchet MS" w:hAnsi="Trebuchet MS"/>
        </w:rPr>
      </w:pPr>
      <w:r w:rsidRPr="0071426B">
        <w:rPr>
          <w:rFonts w:ascii="Trebuchet MS" w:hAnsi="Trebuchet MS"/>
        </w:rPr>
        <w:t xml:space="preserve">In </w:t>
      </w:r>
      <w:r w:rsidR="006D5DE0" w:rsidRPr="0071426B">
        <w:rPr>
          <w:rFonts w:ascii="Trebuchet MS" w:hAnsi="Trebuchet MS"/>
        </w:rPr>
        <w:t xml:space="preserve">25.9% </w:t>
      </w:r>
      <w:r w:rsidRPr="0071426B">
        <w:rPr>
          <w:rFonts w:ascii="Trebuchet MS" w:hAnsi="Trebuchet MS"/>
        </w:rPr>
        <w:t>of cases, children got into the vehicle</w:t>
      </w:r>
      <w:r w:rsidR="00C66290" w:rsidRPr="0071426B">
        <w:rPr>
          <w:rFonts w:ascii="Trebuchet MS" w:hAnsi="Trebuchet MS"/>
        </w:rPr>
        <w:t>s</w:t>
      </w:r>
      <w:r w:rsidRPr="0071426B">
        <w:rPr>
          <w:rFonts w:ascii="Trebuchet MS" w:hAnsi="Trebuchet MS"/>
        </w:rPr>
        <w:t xml:space="preserve"> on their own. </w:t>
      </w:r>
    </w:p>
    <w:p w14:paraId="5FD58628" w14:textId="329B951B" w:rsidR="007C4C6F" w:rsidRPr="0071426B" w:rsidRDefault="007C4C6F" w:rsidP="007C4C6F">
      <w:pPr>
        <w:pStyle w:val="ListParagraph"/>
        <w:numPr>
          <w:ilvl w:val="0"/>
          <w:numId w:val="2"/>
        </w:numPr>
        <w:rPr>
          <w:rFonts w:ascii="Trebuchet MS" w:hAnsi="Trebuchet MS"/>
        </w:rPr>
      </w:pPr>
      <w:r w:rsidRPr="0071426B">
        <w:rPr>
          <w:rFonts w:ascii="Trebuchet MS" w:hAnsi="Trebuchet MS"/>
        </w:rPr>
        <w:t xml:space="preserve">The children most at-risk are those under 1 year, making up </w:t>
      </w:r>
      <w:r w:rsidR="006D5DE0" w:rsidRPr="0071426B">
        <w:rPr>
          <w:rFonts w:ascii="Trebuchet MS" w:hAnsi="Trebuchet MS"/>
        </w:rPr>
        <w:t>31%</w:t>
      </w:r>
      <w:r w:rsidRPr="0071426B">
        <w:rPr>
          <w:rFonts w:ascii="Trebuchet MS" w:hAnsi="Trebuchet MS"/>
        </w:rPr>
        <w:t xml:space="preserve"> of heatstroke deaths.</w:t>
      </w:r>
    </w:p>
    <w:p w14:paraId="1D888C24" w14:textId="77777777" w:rsidR="007C4C6F" w:rsidRPr="0086557A" w:rsidRDefault="007C4C6F" w:rsidP="007C4C6F">
      <w:r w:rsidRPr="0086557A">
        <w:rPr>
          <w:b/>
        </w:rPr>
        <w:t>Remember</w:t>
      </w:r>
      <w:r w:rsidRPr="0086557A">
        <w:t xml:space="preserve"> </w:t>
      </w:r>
      <w:r w:rsidRPr="0086557A">
        <w:rPr>
          <w:b/>
        </w:rPr>
        <w:t>these three things:</w:t>
      </w:r>
      <w:r w:rsidRPr="0086557A">
        <w:t xml:space="preserve"> </w:t>
      </w:r>
    </w:p>
    <w:p w14:paraId="1A75123A" w14:textId="77777777" w:rsidR="007C4C6F" w:rsidRPr="0086557A" w:rsidRDefault="007C4C6F" w:rsidP="007C4C6F">
      <w:pPr>
        <w:pStyle w:val="ListParagraph"/>
        <w:numPr>
          <w:ilvl w:val="0"/>
          <w:numId w:val="4"/>
        </w:numPr>
        <w:rPr>
          <w:rFonts w:ascii="Trebuchet MS" w:hAnsi="Trebuchet MS"/>
        </w:rPr>
      </w:pPr>
      <w:r w:rsidRPr="0086557A">
        <w:rPr>
          <w:rFonts w:ascii="Trebuchet MS" w:hAnsi="Trebuchet MS"/>
        </w:rPr>
        <w:t>NEVER leave a child in a vehicle unattended.</w:t>
      </w:r>
    </w:p>
    <w:p w14:paraId="18490A0C" w14:textId="77777777" w:rsidR="007C4C6F" w:rsidRPr="0086557A" w:rsidRDefault="007C4C6F" w:rsidP="007C4C6F">
      <w:pPr>
        <w:pStyle w:val="ListParagraph"/>
        <w:numPr>
          <w:ilvl w:val="0"/>
          <w:numId w:val="4"/>
        </w:numPr>
        <w:rPr>
          <w:rFonts w:ascii="Trebuchet MS" w:hAnsi="Trebuchet MS"/>
        </w:rPr>
      </w:pPr>
      <w:r w:rsidRPr="0086557A">
        <w:rPr>
          <w:rFonts w:ascii="Trebuchet MS" w:hAnsi="Trebuchet MS"/>
        </w:rPr>
        <w:t>Make it a habit to look in the back seat EVERY time you exit the car.</w:t>
      </w:r>
    </w:p>
    <w:p w14:paraId="45133312" w14:textId="77777777" w:rsidR="007C4C6F" w:rsidRPr="0086557A" w:rsidRDefault="007C4C6F" w:rsidP="007C4C6F">
      <w:pPr>
        <w:pStyle w:val="ListParagraph"/>
        <w:numPr>
          <w:ilvl w:val="0"/>
          <w:numId w:val="4"/>
        </w:numPr>
        <w:rPr>
          <w:rFonts w:ascii="Trebuchet MS" w:hAnsi="Trebuchet MS"/>
        </w:rPr>
      </w:pPr>
      <w:r w:rsidRPr="0086557A">
        <w:rPr>
          <w:rFonts w:ascii="Trebuchet MS" w:hAnsi="Trebuchet MS"/>
        </w:rPr>
        <w:t xml:space="preserve">ALWAYS lock the car and put the keys out of reach.  </w:t>
      </w:r>
    </w:p>
    <w:p w14:paraId="0C9B02AC" w14:textId="43F5EE56" w:rsidR="007C4C6F" w:rsidRPr="0086557A" w:rsidRDefault="007C4C6F" w:rsidP="007C4C6F">
      <w:pPr>
        <w:rPr>
          <w:b/>
        </w:rPr>
      </w:pPr>
      <w:r w:rsidRPr="0086557A">
        <w:rPr>
          <w:b/>
        </w:rPr>
        <w:t>Additional Resources</w:t>
      </w:r>
      <w:r w:rsidR="00721A13">
        <w:rPr>
          <w:b/>
        </w:rPr>
        <w:t>:</w:t>
      </w:r>
    </w:p>
    <w:p w14:paraId="31C23EC0" w14:textId="697EE3CC" w:rsidR="007C4C6F" w:rsidRPr="0086557A" w:rsidRDefault="007C4C6F" w:rsidP="007C4C6F">
      <w:pPr>
        <w:pStyle w:val="ListParagraph"/>
        <w:numPr>
          <w:ilvl w:val="0"/>
          <w:numId w:val="3"/>
        </w:numPr>
        <w:ind w:left="720"/>
        <w:rPr>
          <w:rFonts w:ascii="Trebuchet MS" w:hAnsi="Trebuchet MS"/>
        </w:rPr>
      </w:pPr>
      <w:r w:rsidRPr="0086557A">
        <w:rPr>
          <w:rFonts w:ascii="Trebuchet MS" w:hAnsi="Trebuchet MS"/>
        </w:rPr>
        <w:t xml:space="preserve">National Highway Traffic Safety Administration </w:t>
      </w:r>
      <w:r w:rsidR="00721A13">
        <w:rPr>
          <w:rFonts w:ascii="Trebuchet MS" w:hAnsi="Trebuchet MS"/>
        </w:rPr>
        <w:t>–</w:t>
      </w:r>
      <w:r w:rsidRPr="0086557A">
        <w:rPr>
          <w:rFonts w:ascii="Trebuchet MS" w:hAnsi="Trebuchet MS"/>
        </w:rPr>
        <w:t xml:space="preserve"> </w:t>
      </w:r>
      <w:hyperlink r:id="rId8" w:history="1">
        <w:r w:rsidRPr="0086557A">
          <w:rPr>
            <w:rStyle w:val="Hyperlink"/>
            <w:rFonts w:ascii="Trebuchet MS" w:hAnsi="Trebuchet MS"/>
          </w:rPr>
          <w:t>www.nhtsa.gov/heatstroke</w:t>
        </w:r>
      </w:hyperlink>
    </w:p>
    <w:p w14:paraId="03EE236C" w14:textId="77777777" w:rsidR="007C4C6F" w:rsidRPr="0086557A" w:rsidRDefault="007C4C6F" w:rsidP="007C4C6F">
      <w:pPr>
        <w:pStyle w:val="ListParagraph"/>
        <w:numPr>
          <w:ilvl w:val="0"/>
          <w:numId w:val="3"/>
        </w:numPr>
        <w:ind w:left="720"/>
        <w:rPr>
          <w:rFonts w:ascii="Trebuchet MS" w:hAnsi="Trebuchet MS"/>
        </w:rPr>
      </w:pPr>
      <w:r w:rsidRPr="0086557A">
        <w:rPr>
          <w:rFonts w:ascii="Trebuchet MS" w:hAnsi="Trebuchet MS"/>
        </w:rPr>
        <w:t xml:space="preserve">San Jose State University, Department of Meteorology &amp; Climate Science – </w:t>
      </w:r>
      <w:hyperlink r:id="rId9" w:history="1">
        <w:r w:rsidRPr="0086557A">
          <w:rPr>
            <w:rStyle w:val="Hyperlink"/>
            <w:rFonts w:ascii="Trebuchet MS" w:hAnsi="Trebuchet MS"/>
          </w:rPr>
          <w:t>www.noheatstroke.org</w:t>
        </w:r>
      </w:hyperlink>
      <w:r w:rsidRPr="0086557A">
        <w:rPr>
          <w:rFonts w:ascii="Trebuchet MS" w:hAnsi="Trebuchet MS"/>
        </w:rPr>
        <w:t xml:space="preserve"> </w:t>
      </w:r>
    </w:p>
    <w:p w14:paraId="61D18747" w14:textId="482513CB" w:rsidR="007C4C6F" w:rsidRPr="0071426B" w:rsidRDefault="007C4C6F" w:rsidP="007C4C6F">
      <w:pPr>
        <w:pStyle w:val="ListParagraph"/>
        <w:numPr>
          <w:ilvl w:val="0"/>
          <w:numId w:val="3"/>
        </w:numPr>
        <w:ind w:left="720"/>
        <w:rPr>
          <w:rStyle w:val="Hyperlink"/>
          <w:rFonts w:ascii="Trebuchet MS" w:hAnsi="Trebuchet MS"/>
          <w:color w:val="auto"/>
          <w:u w:val="none"/>
        </w:rPr>
      </w:pPr>
      <w:r w:rsidRPr="0086557A">
        <w:rPr>
          <w:rFonts w:ascii="Trebuchet MS" w:hAnsi="Trebuchet MS"/>
        </w:rPr>
        <w:t xml:space="preserve">Safe Kids Worldwide - </w:t>
      </w:r>
      <w:hyperlink r:id="rId10" w:history="1">
        <w:r w:rsidRPr="0086557A">
          <w:rPr>
            <w:rStyle w:val="Hyperlink"/>
            <w:rFonts w:ascii="Trebuchet MS" w:hAnsi="Trebuchet MS"/>
          </w:rPr>
          <w:t>www.safekids.org</w:t>
        </w:r>
      </w:hyperlink>
    </w:p>
    <w:p w14:paraId="5175223F" w14:textId="1CF4D9E9" w:rsidR="00867EBF" w:rsidRPr="0071426B" w:rsidRDefault="00867EBF" w:rsidP="0071426B">
      <w:pPr>
        <w:pStyle w:val="ListParagraph"/>
        <w:numPr>
          <w:ilvl w:val="0"/>
          <w:numId w:val="3"/>
        </w:numPr>
        <w:ind w:left="720"/>
        <w:rPr>
          <w:rFonts w:ascii="Trebuchet MS" w:hAnsi="Trebuchet MS"/>
        </w:rPr>
      </w:pPr>
      <w:r w:rsidRPr="0071426B">
        <w:rPr>
          <w:rFonts w:ascii="Trebuchet MS" w:hAnsi="Trebuchet MS"/>
        </w:rPr>
        <w:t xml:space="preserve">National Safety Council – </w:t>
      </w:r>
      <w:hyperlink r:id="rId11" w:history="1">
        <w:r w:rsidRPr="0071426B">
          <w:rPr>
            <w:rStyle w:val="Hyperlink"/>
            <w:rFonts w:ascii="Trebuchet MS" w:hAnsi="Trebuchet MS"/>
          </w:rPr>
          <w:t>www.nsc.org</w:t>
        </w:r>
      </w:hyperlink>
      <w:r w:rsidRPr="0071426B">
        <w:rPr>
          <w:rFonts w:ascii="Trebuchet MS" w:hAnsi="Trebuchet MS"/>
        </w:rPr>
        <w:t xml:space="preserve"> </w:t>
      </w:r>
    </w:p>
    <w:p w14:paraId="3E3F8C9B" w14:textId="6EA2A169" w:rsidR="007C4C6F" w:rsidRPr="0086557A" w:rsidRDefault="007C4C6F" w:rsidP="007C4C6F">
      <w:pPr>
        <w:pStyle w:val="ListParagraph"/>
        <w:numPr>
          <w:ilvl w:val="0"/>
          <w:numId w:val="3"/>
        </w:numPr>
        <w:ind w:left="720"/>
        <w:rPr>
          <w:rFonts w:ascii="Trebuchet MS" w:hAnsi="Trebuchet MS"/>
          <w:b/>
        </w:rPr>
      </w:pPr>
      <w:r w:rsidRPr="0086557A">
        <w:rPr>
          <w:rFonts w:ascii="Trebuchet MS" w:hAnsi="Trebuchet MS"/>
        </w:rPr>
        <w:t xml:space="preserve">Children’s Hospital of Philadelphia – </w:t>
      </w:r>
      <w:hyperlink r:id="rId12" w:history="1">
        <w:r w:rsidRPr="0086557A">
          <w:rPr>
            <w:rStyle w:val="Hyperlink"/>
            <w:rFonts w:ascii="Trebuchet MS" w:hAnsi="Trebuchet MS"/>
          </w:rPr>
          <w:t>www.chop.edu</w:t>
        </w:r>
      </w:hyperlink>
      <w:r w:rsidRPr="0086557A">
        <w:rPr>
          <w:rFonts w:ascii="Trebuchet MS" w:hAnsi="Trebuchet MS"/>
        </w:rPr>
        <w:t xml:space="preserve"> </w:t>
      </w:r>
    </w:p>
    <w:p w14:paraId="468FCE9C" w14:textId="4210DA98" w:rsidR="00C26CA8" w:rsidRDefault="00C26CA8" w:rsidP="007C4C6F"/>
    <w:p w14:paraId="0CB61AD3" w14:textId="412FD822" w:rsidR="00C26CA8" w:rsidRDefault="00C26CA8" w:rsidP="007C4C6F"/>
    <w:p w14:paraId="512EB834" w14:textId="56D2A6AA" w:rsidR="004E28EF" w:rsidRDefault="004E28EF" w:rsidP="007C4C6F"/>
    <w:sectPr w:rsidR="004E28EF" w:rsidSect="00131500">
      <w:headerReference w:type="default" r:id="rId13"/>
      <w:footerReference w:type="default" r:id="rId14"/>
      <w:pgSz w:w="12240" w:h="15840"/>
      <w:pgMar w:top="2340" w:right="1440" w:bottom="216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7C291" w14:textId="77777777" w:rsidR="001879E2" w:rsidRDefault="001879E2" w:rsidP="00901CE9">
      <w:pPr>
        <w:spacing w:after="0" w:line="240" w:lineRule="auto"/>
      </w:pPr>
      <w:r>
        <w:separator/>
      </w:r>
    </w:p>
  </w:endnote>
  <w:endnote w:type="continuationSeparator" w:id="0">
    <w:p w14:paraId="23D2F2E0" w14:textId="77777777" w:rsidR="001879E2" w:rsidRDefault="001879E2" w:rsidP="00901CE9">
      <w:pPr>
        <w:spacing w:after="0" w:line="240" w:lineRule="auto"/>
      </w:pPr>
      <w:r>
        <w:continuationSeparator/>
      </w:r>
    </w:p>
  </w:endnote>
  <w:endnote w:id="1">
    <w:p w14:paraId="4627D40F" w14:textId="78587B49" w:rsidR="00681993" w:rsidRDefault="00681993">
      <w:pPr>
        <w:pStyle w:val="EndnoteText"/>
      </w:pPr>
      <w:r w:rsidRPr="00681993">
        <w:rPr>
          <w:rStyle w:val="EndnoteReference"/>
        </w:rPr>
        <w:sym w:font="Symbol" w:char="F02A"/>
      </w:r>
      <w:r>
        <w:t xml:space="preserve"> </w:t>
      </w:r>
      <w:r w:rsidRPr="00681993">
        <w:t xml:space="preserve">For the latest pediatric vehicular heatstroke </w:t>
      </w:r>
      <w:r w:rsidR="00E924B2">
        <w:t>materials</w:t>
      </w:r>
      <w:r w:rsidRPr="00681993">
        <w:t xml:space="preserve">, please visit </w:t>
      </w:r>
      <w:hyperlink r:id="rId1" w:history="1">
        <w:r w:rsidRPr="00681993">
          <w:rPr>
            <w:rStyle w:val="Hyperlink"/>
            <w:color w:val="auto"/>
            <w:u w:val="none"/>
          </w:rPr>
          <w:t>www.trafficsafetymarketing.gov/get-materials/child-safety/heatstroke-prevention</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Open Sans">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D67A" w14:textId="2761999C" w:rsidR="00612068" w:rsidRDefault="00721A13" w:rsidP="00612068">
    <w:pPr>
      <w:pStyle w:val="Footer"/>
      <w:jc w:val="center"/>
    </w:pPr>
    <w:r>
      <w:rPr>
        <w:noProof/>
      </w:rPr>
      <mc:AlternateContent>
        <mc:Choice Requires="wps">
          <w:drawing>
            <wp:anchor distT="0" distB="0" distL="114300" distR="114300" simplePos="0" relativeHeight="251659264" behindDoc="1" locked="0" layoutInCell="1" allowOverlap="1" wp14:anchorId="664EBCA1" wp14:editId="7C47DB01">
              <wp:simplePos x="0" y="0"/>
              <wp:positionH relativeFrom="margin">
                <wp:posOffset>4699000</wp:posOffset>
              </wp:positionH>
              <wp:positionV relativeFrom="page">
                <wp:posOffset>9443720</wp:posOffset>
              </wp:positionV>
              <wp:extent cx="1618488" cy="36576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618488" cy="365760"/>
                      </a:xfrm>
                      <a:prstGeom prst="rect">
                        <a:avLst/>
                      </a:prstGeom>
                      <a:solidFill>
                        <a:schemeClr val="lt1"/>
                      </a:solidFill>
                      <a:ln w="6350">
                        <a:noFill/>
                      </a:ln>
                    </wps:spPr>
                    <wps:txbx>
                      <w:txbxContent>
                        <w:p w14:paraId="1400A023" w14:textId="285475B6" w:rsidR="00721A13" w:rsidRPr="00483027" w:rsidRDefault="004A6E77" w:rsidP="00721A13">
                          <w:pPr>
                            <w:jc w:val="right"/>
                            <w:rPr>
                              <w:sz w:val="16"/>
                            </w:rPr>
                          </w:pPr>
                          <w:r>
                            <w:rPr>
                              <w:sz w:val="16"/>
                            </w:rPr>
                            <w:t>15112a</w:t>
                          </w:r>
                          <w:r w:rsidR="00721A13" w:rsidRPr="00483027">
                            <w:rPr>
                              <w:sz w:val="16"/>
                            </w:rPr>
                            <w:t>-</w:t>
                          </w:r>
                          <w:r w:rsidR="000B1248">
                            <w:rPr>
                              <w:sz w:val="16"/>
                            </w:rPr>
                            <w:t>021021</w:t>
                          </w:r>
                          <w:r w:rsidR="00721A13" w:rsidRPr="00483027">
                            <w:rPr>
                              <w:sz w:val="16"/>
                            </w:rPr>
                            <w:t>-v</w:t>
                          </w:r>
                          <w:r w:rsidR="00E15821">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EBCA1" id="_x0000_t202" coordsize="21600,21600" o:spt="202" path="m,l,21600r21600,l21600,xe">
              <v:stroke joinstyle="miter"/>
              <v:path gradientshapeok="t" o:connecttype="rect"/>
            </v:shapetype>
            <v:shape id="Text Box 7" o:spid="_x0000_s1026" type="#_x0000_t202" style="position:absolute;left:0;text-align:left;margin-left:370pt;margin-top:743.6pt;width:127.45pt;height:2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SKQgIAAHkEAAAOAAAAZHJzL2Uyb0RvYy54bWysVEuP2jAQvlfqf7B8LwGWVyPCirKiqrTa&#10;XQmqPRvHBkuOx7UNCf31HTuBpdueql6cGc94Ht83k/l9U2lyEs4rMAUd9PqUCMOhVGZf0O/b9acZ&#10;JT4wUzINRhT0LDy9X3z8MK9tLoZwAF0KRzCI8XltC3oIweZZ5vlBVMz3wAqDRgmuYgFVt89Kx2qM&#10;Xuls2O9PshpcaR1w4T3ePrRGukjxpRQ8PEvpRSC6oFhbSKdL5y6e2WLO8r1j9qB4Vwb7hyoqpgwm&#10;vYZ6YIGRo1N/hKoUd+BBhh6HKgMpFRepB+xm0H/XzebArEi9IDjeXmHy/y8sfzq9OKLKgk4pMaxC&#10;iraiCeQLNGQa0amtz9FpY9EtNHiNLF/uPV7GphvpqvjFdgjaEefzFdsYjMdHk8FsNMNp4Gi7m4yn&#10;kwR+9vbaOh++CqhIFArqkLsEKTs9+oCVoOvFJSbzoFW5VlonJc6LWGlHTgyZ1iHViC9+89KG1AWd&#10;3I37KbCB+LyNrA0miL22PUUpNLumA2AH5Rn7d9DOj7d8rbDIR+bDC3M4MNgyLkF4xkNqwCTQSZQc&#10;wP382330Rx7RSkmNA1hQ/+PInKBEfzPI8OfBaBQnNimj8XSIiru17G4t5litADsf4LpZnsToH/RF&#10;lA6qV9yVZcyKJmY45i5ouIir0K4F7hoXy2Vywhm1LDyajeUxdEQ6UrBtXpmzHU8BGX6Cy6iy/B1d&#10;rW98aWB5DCBV4jIC3KLa4Y7znSjudjEu0K2evN7+GItfAAAA//8DAFBLAwQUAAYACAAAACEAc9QW&#10;MOQAAAANAQAADwAAAGRycy9kb3ducmV2LnhtbEyPzU7DMBCE70i8g7VIXFDr0LrkhzgVQkAlbjQF&#10;xM2NlyQitqPYTcLbs5zguDOj2W/y7Ww6NuLgW2clXC8jYGgrp1tbSziUj4sEmA/KatU5ixK+0cO2&#10;OD/LVabdZF9w3IeaUYn1mZLQhNBnnPuqQaP80vVoyft0g1GBzqHmelATlZuOr6LohhvVWvrQqB7v&#10;G6y+9icj4eOqfn/289PrtN6s+4fdWMZvupTy8mK+uwUWcA5/YfjFJ3QoiOnoTlZ71kmIRURbAhki&#10;iVfAKJKmIgV2JGkjRAK8yPn/FcUPAAAA//8DAFBLAQItABQABgAIAAAAIQC2gziS/gAAAOEBAAAT&#10;AAAAAAAAAAAAAAAAAAAAAABbQ29udGVudF9UeXBlc10ueG1sUEsBAi0AFAAGAAgAAAAhADj9If/W&#10;AAAAlAEAAAsAAAAAAAAAAAAAAAAALwEAAF9yZWxzLy5yZWxzUEsBAi0AFAAGAAgAAAAhACYR1IpC&#10;AgAAeQQAAA4AAAAAAAAAAAAAAAAALgIAAGRycy9lMm9Eb2MueG1sUEsBAi0AFAAGAAgAAAAhAHPU&#10;FjDkAAAADQEAAA8AAAAAAAAAAAAAAAAAnAQAAGRycy9kb3ducmV2LnhtbFBLBQYAAAAABAAEAPMA&#10;AACtBQAAAAA=&#10;" fillcolor="white [3201]" stroked="f" strokeweight=".5pt">
              <v:textbox>
                <w:txbxContent>
                  <w:p w14:paraId="1400A023" w14:textId="285475B6" w:rsidR="00721A13" w:rsidRPr="00483027" w:rsidRDefault="004A6E77" w:rsidP="00721A13">
                    <w:pPr>
                      <w:jc w:val="right"/>
                      <w:rPr>
                        <w:sz w:val="16"/>
                      </w:rPr>
                    </w:pPr>
                    <w:r>
                      <w:rPr>
                        <w:sz w:val="16"/>
                      </w:rPr>
                      <w:t>15112a</w:t>
                    </w:r>
                    <w:r w:rsidR="00721A13" w:rsidRPr="00483027">
                      <w:rPr>
                        <w:sz w:val="16"/>
                      </w:rPr>
                      <w:t>-</w:t>
                    </w:r>
                    <w:r w:rsidR="000B1248">
                      <w:rPr>
                        <w:sz w:val="16"/>
                      </w:rPr>
                      <w:t>021021</w:t>
                    </w:r>
                    <w:r w:rsidR="00721A13" w:rsidRPr="00483027">
                      <w:rPr>
                        <w:sz w:val="16"/>
                      </w:rPr>
                      <w:t>-v</w:t>
                    </w:r>
                    <w:r w:rsidR="00E15821">
                      <w:rPr>
                        <w:sz w:val="16"/>
                      </w:rPr>
                      <w:t>4</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2BFDF" w14:textId="77777777" w:rsidR="001879E2" w:rsidRDefault="001879E2" w:rsidP="00901CE9">
      <w:pPr>
        <w:spacing w:after="0" w:line="240" w:lineRule="auto"/>
      </w:pPr>
      <w:r>
        <w:separator/>
      </w:r>
    </w:p>
  </w:footnote>
  <w:footnote w:type="continuationSeparator" w:id="0">
    <w:p w14:paraId="306CDB15" w14:textId="77777777" w:rsidR="001879E2" w:rsidRDefault="001879E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38CA" w14:textId="65551823" w:rsidR="00784F6A" w:rsidRDefault="0027078F" w:rsidP="00833C74">
    <w:pPr>
      <w:pStyle w:val="Header"/>
      <w:tabs>
        <w:tab w:val="clear" w:pos="4680"/>
      </w:tabs>
      <w:jc w:val="center"/>
      <w:rPr>
        <w:b/>
        <w:noProof/>
        <w:position w:val="6"/>
        <w:sz w:val="36"/>
        <w:szCs w:val="36"/>
      </w:rPr>
    </w:pPr>
    <w:r>
      <w:rPr>
        <w:b/>
        <w:noProof/>
        <w:position w:val="6"/>
        <w:sz w:val="36"/>
        <w:szCs w:val="36"/>
      </w:rPr>
      <w:drawing>
        <wp:inline distT="0" distB="0" distL="0" distR="0" wp14:anchorId="17E7A204" wp14:editId="19D16A60">
          <wp:extent cx="2953385" cy="721995"/>
          <wp:effectExtent l="0" t="0" r="0" b="1905"/>
          <wp:docPr id="5" name="Picture 5" descr="Heatstroke-Where's Ba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strokeWhere'sBabyH-HorizLockup.jpg"/>
                  <pic:cNvPicPr/>
                </pic:nvPicPr>
                <pic:blipFill rotWithShape="1">
                  <a:blip r:embed="rId1" cstate="print">
                    <a:extLst>
                      <a:ext uri="{28A0092B-C50C-407E-A947-70E740481C1C}">
                        <a14:useLocalDpi xmlns:a14="http://schemas.microsoft.com/office/drawing/2010/main" val="0"/>
                      </a:ext>
                    </a:extLst>
                  </a:blip>
                  <a:srcRect l="41059"/>
                  <a:stretch/>
                </pic:blipFill>
                <pic:spPr bwMode="auto">
                  <a:xfrm>
                    <a:off x="0" y="0"/>
                    <a:ext cx="2953385" cy="7219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E1128"/>
    <w:multiLevelType w:val="hybridMultilevel"/>
    <w:tmpl w:val="AED4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B568E"/>
    <w:multiLevelType w:val="hybridMultilevel"/>
    <w:tmpl w:val="8530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06190"/>
    <w:multiLevelType w:val="hybridMultilevel"/>
    <w:tmpl w:val="030E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B77AF4"/>
    <w:multiLevelType w:val="hybridMultilevel"/>
    <w:tmpl w:val="51967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E9"/>
    <w:rsid w:val="000026AC"/>
    <w:rsid w:val="00033EF5"/>
    <w:rsid w:val="000663F2"/>
    <w:rsid w:val="000B1248"/>
    <w:rsid w:val="000B1F32"/>
    <w:rsid w:val="00131500"/>
    <w:rsid w:val="00161F42"/>
    <w:rsid w:val="00174F88"/>
    <w:rsid w:val="001879E2"/>
    <w:rsid w:val="001A249B"/>
    <w:rsid w:val="001D3FA9"/>
    <w:rsid w:val="001E692F"/>
    <w:rsid w:val="00205F4F"/>
    <w:rsid w:val="0021528E"/>
    <w:rsid w:val="0027078F"/>
    <w:rsid w:val="002771AC"/>
    <w:rsid w:val="00286B3C"/>
    <w:rsid w:val="00286EBC"/>
    <w:rsid w:val="002934F2"/>
    <w:rsid w:val="00295062"/>
    <w:rsid w:val="002A1865"/>
    <w:rsid w:val="002A6AAF"/>
    <w:rsid w:val="002B4917"/>
    <w:rsid w:val="002B66C6"/>
    <w:rsid w:val="002C43AC"/>
    <w:rsid w:val="002C5FF8"/>
    <w:rsid w:val="00326C41"/>
    <w:rsid w:val="00343E03"/>
    <w:rsid w:val="00346564"/>
    <w:rsid w:val="00352A56"/>
    <w:rsid w:val="00353428"/>
    <w:rsid w:val="0035775F"/>
    <w:rsid w:val="003D2D80"/>
    <w:rsid w:val="00402670"/>
    <w:rsid w:val="0044490E"/>
    <w:rsid w:val="004852EC"/>
    <w:rsid w:val="004944B0"/>
    <w:rsid w:val="004A6E77"/>
    <w:rsid w:val="004B217C"/>
    <w:rsid w:val="004C0CC5"/>
    <w:rsid w:val="004D21EE"/>
    <w:rsid w:val="004D70C5"/>
    <w:rsid w:val="004D77A2"/>
    <w:rsid w:val="004E28EF"/>
    <w:rsid w:val="004F7615"/>
    <w:rsid w:val="00512BFB"/>
    <w:rsid w:val="00515528"/>
    <w:rsid w:val="005370B1"/>
    <w:rsid w:val="005430D9"/>
    <w:rsid w:val="00550936"/>
    <w:rsid w:val="00565486"/>
    <w:rsid w:val="005D11B2"/>
    <w:rsid w:val="005E42DD"/>
    <w:rsid w:val="005F0E8D"/>
    <w:rsid w:val="00603243"/>
    <w:rsid w:val="00604280"/>
    <w:rsid w:val="00612068"/>
    <w:rsid w:val="00625A39"/>
    <w:rsid w:val="00641AF5"/>
    <w:rsid w:val="00644AC0"/>
    <w:rsid w:val="0065316A"/>
    <w:rsid w:val="0067003C"/>
    <w:rsid w:val="00672251"/>
    <w:rsid w:val="00673C85"/>
    <w:rsid w:val="00681993"/>
    <w:rsid w:val="00697610"/>
    <w:rsid w:val="006D5DE0"/>
    <w:rsid w:val="006F4446"/>
    <w:rsid w:val="0071426B"/>
    <w:rsid w:val="00721A13"/>
    <w:rsid w:val="0077096D"/>
    <w:rsid w:val="00784F6A"/>
    <w:rsid w:val="007A6A09"/>
    <w:rsid w:val="007C4C6F"/>
    <w:rsid w:val="007D5238"/>
    <w:rsid w:val="007F0F99"/>
    <w:rsid w:val="00824066"/>
    <w:rsid w:val="0083244A"/>
    <w:rsid w:val="00833C74"/>
    <w:rsid w:val="008459C9"/>
    <w:rsid w:val="008655B6"/>
    <w:rsid w:val="008658F4"/>
    <w:rsid w:val="00867EBF"/>
    <w:rsid w:val="008A7618"/>
    <w:rsid w:val="008B6819"/>
    <w:rsid w:val="008B6C4C"/>
    <w:rsid w:val="008C149B"/>
    <w:rsid w:val="008F0C54"/>
    <w:rsid w:val="00901CE9"/>
    <w:rsid w:val="00905462"/>
    <w:rsid w:val="009A5F02"/>
    <w:rsid w:val="009C0118"/>
    <w:rsid w:val="009C1EBC"/>
    <w:rsid w:val="009E3F3A"/>
    <w:rsid w:val="009E4038"/>
    <w:rsid w:val="009F3460"/>
    <w:rsid w:val="00A120DE"/>
    <w:rsid w:val="00A209DF"/>
    <w:rsid w:val="00A2784C"/>
    <w:rsid w:val="00A345FE"/>
    <w:rsid w:val="00A519A9"/>
    <w:rsid w:val="00A65A87"/>
    <w:rsid w:val="00A77193"/>
    <w:rsid w:val="00A80AFB"/>
    <w:rsid w:val="00A97EFE"/>
    <w:rsid w:val="00AF0A5B"/>
    <w:rsid w:val="00B17E46"/>
    <w:rsid w:val="00B331E3"/>
    <w:rsid w:val="00B63986"/>
    <w:rsid w:val="00BB1112"/>
    <w:rsid w:val="00BF0673"/>
    <w:rsid w:val="00C0222D"/>
    <w:rsid w:val="00C0682F"/>
    <w:rsid w:val="00C26CA8"/>
    <w:rsid w:val="00C33F56"/>
    <w:rsid w:val="00C55758"/>
    <w:rsid w:val="00C64E8A"/>
    <w:rsid w:val="00C66290"/>
    <w:rsid w:val="00C86815"/>
    <w:rsid w:val="00CA1A42"/>
    <w:rsid w:val="00CC5909"/>
    <w:rsid w:val="00CE7F96"/>
    <w:rsid w:val="00D11077"/>
    <w:rsid w:val="00D174BC"/>
    <w:rsid w:val="00D22D23"/>
    <w:rsid w:val="00D26515"/>
    <w:rsid w:val="00D3792F"/>
    <w:rsid w:val="00D44EE0"/>
    <w:rsid w:val="00D55119"/>
    <w:rsid w:val="00D720F0"/>
    <w:rsid w:val="00D92FE1"/>
    <w:rsid w:val="00DE2078"/>
    <w:rsid w:val="00DE4EF2"/>
    <w:rsid w:val="00E14CE6"/>
    <w:rsid w:val="00E15821"/>
    <w:rsid w:val="00E31AC0"/>
    <w:rsid w:val="00E53BEF"/>
    <w:rsid w:val="00E61E96"/>
    <w:rsid w:val="00E72C27"/>
    <w:rsid w:val="00E924B2"/>
    <w:rsid w:val="00E93FFA"/>
    <w:rsid w:val="00EB67D5"/>
    <w:rsid w:val="00ED6ADC"/>
    <w:rsid w:val="00F01171"/>
    <w:rsid w:val="00F21C7C"/>
    <w:rsid w:val="00F22249"/>
    <w:rsid w:val="00F41EC0"/>
    <w:rsid w:val="00FB2798"/>
    <w:rsid w:val="00FB302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0436D"/>
  <w15:docId w15:val="{9CED170C-7E7C-42DE-89B5-8AEFB6CB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 Body"/>
    <w:qFormat/>
    <w:rsid w:val="007A6A09"/>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7A6A09"/>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7A6A09"/>
    <w:pPr>
      <w:spacing w:after="240"/>
      <w:outlineLvl w:val="1"/>
    </w:pPr>
    <w:rPr>
      <w:bCs w:val="0"/>
      <w:caps/>
    </w:rPr>
  </w:style>
  <w:style w:type="paragraph" w:styleId="Heading3">
    <w:name w:val="heading 3"/>
    <w:aliases w:val="3. Subhead"/>
    <w:next w:val="Normal"/>
    <w:link w:val="Heading3Char"/>
    <w:uiPriority w:val="9"/>
    <w:unhideWhenUsed/>
    <w:qFormat/>
    <w:rsid w:val="007A6A09"/>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A09"/>
    <w:rPr>
      <w:rFonts w:ascii="Trebuchet MS" w:hAnsi="Trebuchet MS"/>
      <w:sz w:val="22"/>
      <w:szCs w:val="22"/>
    </w:rPr>
  </w:style>
  <w:style w:type="paragraph" w:styleId="Footer">
    <w:name w:val="footer"/>
    <w:basedOn w:val="Normal"/>
    <w:link w:val="FooterChar"/>
    <w:uiPriority w:val="99"/>
    <w:unhideWhenUsed/>
    <w:rsid w:val="007A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09"/>
    <w:rPr>
      <w:rFonts w:ascii="Trebuchet MS" w:hAnsi="Trebuchet MS"/>
      <w:sz w:val="22"/>
      <w:szCs w:val="22"/>
    </w:rPr>
  </w:style>
  <w:style w:type="paragraph" w:styleId="BalloonText">
    <w:name w:val="Balloon Text"/>
    <w:basedOn w:val="Normal"/>
    <w:link w:val="BalloonTextChar"/>
    <w:uiPriority w:val="99"/>
    <w:semiHidden/>
    <w:unhideWhenUsed/>
    <w:rsid w:val="007A6A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6A09"/>
    <w:rPr>
      <w:rFonts w:ascii="Tahoma" w:hAnsi="Tahoma" w:cs="Tahoma"/>
      <w:sz w:val="16"/>
      <w:szCs w:val="16"/>
    </w:rPr>
  </w:style>
  <w:style w:type="character" w:customStyle="1" w:styleId="Heading1Char">
    <w:name w:val="Heading 1 Char"/>
    <w:aliases w:val="1. Campaign Year &amp; Name Char"/>
    <w:link w:val="Heading1"/>
    <w:uiPriority w:val="9"/>
    <w:rsid w:val="007A6A09"/>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7A6A09"/>
    <w:rPr>
      <w:rFonts w:ascii="Rockwell" w:eastAsia="Times New Roman" w:hAnsi="Rockwell"/>
      <w:b/>
      <w:caps/>
      <w:noProof/>
      <w:color w:val="000000"/>
      <w:sz w:val="28"/>
      <w:szCs w:val="28"/>
    </w:rPr>
  </w:style>
  <w:style w:type="character" w:styleId="Hyperlink">
    <w:name w:val="Hyperlink"/>
    <w:uiPriority w:val="99"/>
    <w:unhideWhenUsed/>
    <w:rsid w:val="007A6A09"/>
    <w:rPr>
      <w:color w:val="0000FF"/>
      <w:u w:val="single"/>
    </w:rPr>
  </w:style>
  <w:style w:type="paragraph" w:customStyle="1" w:styleId="MediumGrid21">
    <w:name w:val="Medium Grid 21"/>
    <w:uiPriority w:val="1"/>
    <w:rsid w:val="007A6A09"/>
    <w:rPr>
      <w:sz w:val="22"/>
      <w:szCs w:val="22"/>
    </w:rPr>
  </w:style>
  <w:style w:type="paragraph" w:customStyle="1" w:styleId="Normal1">
    <w:name w:val="Normal1"/>
    <w:basedOn w:val="Normal"/>
    <w:rsid w:val="007A6A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7A6A09"/>
  </w:style>
  <w:style w:type="paragraph" w:customStyle="1" w:styleId="bodycopy">
    <w:name w:val="bodycopy"/>
    <w:basedOn w:val="Normal"/>
    <w:rsid w:val="007A6A09"/>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7A6A09"/>
  </w:style>
  <w:style w:type="table" w:styleId="TableGrid">
    <w:name w:val="Table Grid"/>
    <w:basedOn w:val="TableNormal"/>
    <w:uiPriority w:val="59"/>
    <w:rsid w:val="007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7A6A09"/>
    <w:rPr>
      <w:rFonts w:ascii="Trebuchet MS" w:eastAsia="Times New Roman" w:hAnsi="Trebuchet MS"/>
      <w:b/>
      <w:bCs/>
      <w:color w:val="000000"/>
      <w:sz w:val="22"/>
      <w:szCs w:val="28"/>
    </w:rPr>
  </w:style>
  <w:style w:type="paragraph" w:styleId="Title">
    <w:name w:val="Title"/>
    <w:basedOn w:val="Normal"/>
    <w:next w:val="Normal"/>
    <w:link w:val="TitleChar"/>
    <w:uiPriority w:val="10"/>
    <w:rsid w:val="007A6A0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A6A09"/>
    <w:rPr>
      <w:rFonts w:ascii="Cambria" w:eastAsia="Times New Roman" w:hAnsi="Cambria"/>
      <w:b/>
      <w:bCs/>
      <w:kern w:val="28"/>
      <w:sz w:val="32"/>
      <w:szCs w:val="32"/>
    </w:rPr>
  </w:style>
  <w:style w:type="paragraph" w:styleId="Quote">
    <w:name w:val="Quote"/>
    <w:basedOn w:val="Normal"/>
    <w:next w:val="Normal"/>
    <w:link w:val="QuoteChar"/>
    <w:uiPriority w:val="29"/>
    <w:rsid w:val="007A6A09"/>
    <w:rPr>
      <w:i/>
      <w:iCs/>
      <w:color w:val="000000"/>
    </w:rPr>
  </w:style>
  <w:style w:type="character" w:customStyle="1" w:styleId="QuoteChar">
    <w:name w:val="Quote Char"/>
    <w:link w:val="Quote"/>
    <w:uiPriority w:val="29"/>
    <w:rsid w:val="007A6A09"/>
    <w:rPr>
      <w:rFonts w:ascii="Trebuchet MS" w:hAnsi="Trebuchet MS"/>
      <w:i/>
      <w:iCs/>
      <w:color w:val="000000"/>
      <w:sz w:val="22"/>
      <w:szCs w:val="22"/>
    </w:rPr>
  </w:style>
  <w:style w:type="paragraph" w:customStyle="1" w:styleId="5ControlCode">
    <w:name w:val="5. Control Code"/>
    <w:basedOn w:val="Normal"/>
    <w:link w:val="5ControlCodeChar"/>
    <w:rsid w:val="007A6A09"/>
    <w:pPr>
      <w:jc w:val="right"/>
    </w:pPr>
    <w:rPr>
      <w:sz w:val="14"/>
      <w:szCs w:val="14"/>
    </w:rPr>
  </w:style>
  <w:style w:type="character" w:customStyle="1" w:styleId="5ControlCodeChar">
    <w:name w:val="5. Control Code Char"/>
    <w:link w:val="5ControlCode"/>
    <w:rsid w:val="007A6A09"/>
    <w:rPr>
      <w:rFonts w:ascii="Trebuchet MS" w:hAnsi="Trebuchet MS"/>
      <w:sz w:val="14"/>
      <w:szCs w:val="14"/>
    </w:rPr>
  </w:style>
  <w:style w:type="paragraph" w:styleId="ListParagraph">
    <w:name w:val="List Paragraph"/>
    <w:basedOn w:val="Normal"/>
    <w:uiPriority w:val="34"/>
    <w:qFormat/>
    <w:rsid w:val="007C4C6F"/>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0B1F32"/>
    <w:rPr>
      <w:sz w:val="16"/>
      <w:szCs w:val="16"/>
    </w:rPr>
  </w:style>
  <w:style w:type="paragraph" w:styleId="CommentText">
    <w:name w:val="annotation text"/>
    <w:basedOn w:val="Normal"/>
    <w:link w:val="CommentTextChar"/>
    <w:uiPriority w:val="99"/>
    <w:semiHidden/>
    <w:unhideWhenUsed/>
    <w:rsid w:val="000B1F32"/>
    <w:pPr>
      <w:spacing w:line="240" w:lineRule="auto"/>
    </w:pPr>
    <w:rPr>
      <w:sz w:val="20"/>
      <w:szCs w:val="20"/>
    </w:rPr>
  </w:style>
  <w:style w:type="character" w:customStyle="1" w:styleId="CommentTextChar">
    <w:name w:val="Comment Text Char"/>
    <w:basedOn w:val="DefaultParagraphFont"/>
    <w:link w:val="CommentText"/>
    <w:uiPriority w:val="99"/>
    <w:semiHidden/>
    <w:rsid w:val="000B1F32"/>
    <w:rPr>
      <w:rFonts w:ascii="Trebuchet MS" w:hAnsi="Trebuchet MS"/>
    </w:rPr>
  </w:style>
  <w:style w:type="paragraph" w:styleId="CommentSubject">
    <w:name w:val="annotation subject"/>
    <w:basedOn w:val="CommentText"/>
    <w:next w:val="CommentText"/>
    <w:link w:val="CommentSubjectChar"/>
    <w:uiPriority w:val="99"/>
    <w:semiHidden/>
    <w:unhideWhenUsed/>
    <w:rsid w:val="000B1F32"/>
    <w:rPr>
      <w:b/>
      <w:bCs/>
    </w:rPr>
  </w:style>
  <w:style w:type="character" w:customStyle="1" w:styleId="CommentSubjectChar">
    <w:name w:val="Comment Subject Char"/>
    <w:basedOn w:val="CommentTextChar"/>
    <w:link w:val="CommentSubject"/>
    <w:uiPriority w:val="99"/>
    <w:semiHidden/>
    <w:rsid w:val="000B1F32"/>
    <w:rPr>
      <w:rFonts w:ascii="Trebuchet MS" w:hAnsi="Trebuchet MS"/>
      <w:b/>
      <w:bCs/>
    </w:rPr>
  </w:style>
  <w:style w:type="paragraph" w:styleId="EndnoteText">
    <w:name w:val="endnote text"/>
    <w:basedOn w:val="Normal"/>
    <w:link w:val="EndnoteTextChar"/>
    <w:uiPriority w:val="99"/>
    <w:semiHidden/>
    <w:unhideWhenUsed/>
    <w:rsid w:val="00C26C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6CA8"/>
    <w:rPr>
      <w:rFonts w:ascii="Trebuchet MS" w:hAnsi="Trebuchet MS"/>
    </w:rPr>
  </w:style>
  <w:style w:type="character" w:styleId="EndnoteReference">
    <w:name w:val="endnote reference"/>
    <w:basedOn w:val="DefaultParagraphFont"/>
    <w:uiPriority w:val="99"/>
    <w:semiHidden/>
    <w:unhideWhenUsed/>
    <w:rsid w:val="00C26CA8"/>
    <w:rPr>
      <w:vertAlign w:val="superscript"/>
    </w:rPr>
  </w:style>
  <w:style w:type="character" w:styleId="FollowedHyperlink">
    <w:name w:val="FollowedHyperlink"/>
    <w:basedOn w:val="DefaultParagraphFont"/>
    <w:uiPriority w:val="99"/>
    <w:semiHidden/>
    <w:unhideWhenUsed/>
    <w:rsid w:val="00B17E46"/>
    <w:rPr>
      <w:color w:val="800080" w:themeColor="followedHyperlink"/>
      <w:u w:val="single"/>
    </w:rPr>
  </w:style>
  <w:style w:type="paragraph" w:styleId="NoSpacing">
    <w:name w:val="No Spacing"/>
    <w:uiPriority w:val="1"/>
    <w:qFormat/>
    <w:rsid w:val="00E72C27"/>
    <w:rPr>
      <w:rFonts w:asciiTheme="minorHAnsi" w:eastAsiaTheme="minorHAnsi" w:hAnsiTheme="minorHAnsi" w:cstheme="minorBidi"/>
      <w:sz w:val="22"/>
      <w:szCs w:val="22"/>
    </w:rPr>
  </w:style>
  <w:style w:type="character" w:customStyle="1" w:styleId="Mention">
    <w:name w:val="Mention"/>
    <w:basedOn w:val="DefaultParagraphFont"/>
    <w:uiPriority w:val="99"/>
    <w:semiHidden/>
    <w:unhideWhenUsed/>
    <w:rsid w:val="00867EB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tsa.gov/heatstro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op.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fekids.org" TargetMode="External"/><Relationship Id="rId4" Type="http://schemas.openxmlformats.org/officeDocument/2006/relationships/settings" Target="settings.xml"/><Relationship Id="rId9" Type="http://schemas.openxmlformats.org/officeDocument/2006/relationships/hyperlink" Target="http://www.noheatstroke.org"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trafficsafetymarketing.gov/get-materials/child-safety/heatstroke-preven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A463-F3E4-45F5-8E48-D21438C7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2</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2020 Heatstroke Fact Sheet</vt:lpstr>
    </vt:vector>
  </TitlesOfParts>
  <Company>DOT</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Heatstroke Fact Sheet</dc:title>
  <dc:creator>NHTSA</dc:creator>
  <cp:keywords>NHTSA, heatstroke, heat, where's baby, facts</cp:keywords>
  <cp:lastModifiedBy>Lee, Amy CTR (NHTSA)</cp:lastModifiedBy>
  <cp:revision>4</cp:revision>
  <dcterms:created xsi:type="dcterms:W3CDTF">2021-02-19T20:17:00Z</dcterms:created>
  <dcterms:modified xsi:type="dcterms:W3CDTF">2021-02-25T17:55:00Z</dcterms:modified>
</cp:coreProperties>
</file>