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5B195" w14:textId="4EF31D4E" w:rsidR="00201ECC" w:rsidRPr="000638ED" w:rsidRDefault="00EF0290" w:rsidP="000638ED">
      <w:pPr>
        <w:spacing w:after="120"/>
        <w:jc w:val="center"/>
        <w:rPr>
          <w:rFonts w:ascii="Rockwell" w:hAnsi="Rockwell" w:cstheme="minorHAnsi"/>
          <w:b/>
          <w:sz w:val="28"/>
        </w:rPr>
      </w:pPr>
      <w:r w:rsidRPr="000638ED">
        <w:rPr>
          <w:rFonts w:ascii="Rockwell" w:hAnsi="Rockwell" w:cstheme="minorHAnsi"/>
          <w:b/>
          <w:sz w:val="28"/>
        </w:rPr>
        <w:t>20</w:t>
      </w:r>
      <w:r w:rsidR="00D2380C" w:rsidRPr="000638ED">
        <w:rPr>
          <w:rFonts w:ascii="Rockwell" w:hAnsi="Rockwell" w:cstheme="minorHAnsi"/>
          <w:b/>
          <w:sz w:val="28"/>
        </w:rPr>
        <w:t>2</w:t>
      </w:r>
      <w:r w:rsidR="004743C0">
        <w:rPr>
          <w:rFonts w:ascii="Rockwell" w:hAnsi="Rockwell" w:cstheme="minorHAnsi"/>
          <w:b/>
          <w:sz w:val="28"/>
        </w:rPr>
        <w:t>3</w:t>
      </w:r>
      <w:r w:rsidR="00201ECC" w:rsidRPr="000638ED">
        <w:rPr>
          <w:rFonts w:ascii="Rockwell" w:hAnsi="Rockwell" w:cstheme="minorHAnsi"/>
          <w:b/>
          <w:sz w:val="28"/>
        </w:rPr>
        <w:t xml:space="preserve"> </w:t>
      </w:r>
      <w:r w:rsidR="00137608" w:rsidRPr="00633A56">
        <w:rPr>
          <w:rFonts w:ascii="Rockwell" w:hAnsi="Rockwell" w:cstheme="minorHAnsi"/>
          <w:b/>
          <w:iCs/>
          <w:sz w:val="28"/>
        </w:rPr>
        <w:t>Motorcycle Safety Awareness Month</w:t>
      </w:r>
      <w:r w:rsidR="00137608" w:rsidRPr="000638ED">
        <w:rPr>
          <w:rFonts w:ascii="Rockwell" w:hAnsi="Rockwell" w:cstheme="minorHAnsi"/>
          <w:b/>
          <w:i/>
          <w:sz w:val="28"/>
        </w:rPr>
        <w:t xml:space="preserve"> </w:t>
      </w:r>
    </w:p>
    <w:p w14:paraId="2D8A9B57" w14:textId="77777777" w:rsidR="00171E8B" w:rsidRPr="000638ED" w:rsidRDefault="00635795" w:rsidP="00142037">
      <w:pPr>
        <w:jc w:val="center"/>
        <w:rPr>
          <w:rFonts w:ascii="Rockwell" w:hAnsi="Rockwell" w:cstheme="minorHAnsi"/>
          <w:b/>
          <w:sz w:val="28"/>
        </w:rPr>
      </w:pPr>
      <w:r w:rsidRPr="000638ED">
        <w:rPr>
          <w:rFonts w:ascii="Rockwell" w:hAnsi="Rockwell" w:cstheme="minorHAnsi"/>
          <w:b/>
          <w:sz w:val="28"/>
        </w:rPr>
        <w:t>TALKING POINTS/F</w:t>
      </w:r>
      <w:r w:rsidR="00171E8B" w:rsidRPr="000638ED">
        <w:rPr>
          <w:rFonts w:ascii="Rockwell" w:hAnsi="Rockwell" w:cstheme="minorHAnsi"/>
          <w:b/>
          <w:sz w:val="28"/>
        </w:rPr>
        <w:t>ACT SHEET</w:t>
      </w:r>
    </w:p>
    <w:p w14:paraId="397615F9" w14:textId="77777777" w:rsidR="00171E8B" w:rsidRPr="00142037" w:rsidRDefault="00171E8B" w:rsidP="00142037">
      <w:pPr>
        <w:rPr>
          <w:rFonts w:asciiTheme="minorHAnsi" w:hAnsiTheme="minorHAnsi" w:cstheme="minorHAnsi"/>
        </w:rPr>
      </w:pPr>
    </w:p>
    <w:p w14:paraId="20882E19" w14:textId="377FF6CA" w:rsidR="00E16A63" w:rsidRPr="00126900" w:rsidRDefault="00E60CC8" w:rsidP="00142037">
      <w:pPr>
        <w:rPr>
          <w:rFonts w:ascii="Trebuchet MS" w:hAnsi="Trebuchet MS" w:cstheme="minorHAnsi"/>
          <w:sz w:val="22"/>
          <w:szCs w:val="22"/>
        </w:rPr>
      </w:pPr>
      <w:r w:rsidRPr="00126900">
        <w:rPr>
          <w:rFonts w:ascii="Trebuchet MS" w:hAnsi="Trebuchet MS" w:cstheme="minorHAnsi"/>
          <w:sz w:val="22"/>
          <w:szCs w:val="22"/>
        </w:rPr>
        <w:t xml:space="preserve">May is Motorcycle Safety Awareness Month, and </w:t>
      </w:r>
      <w:r w:rsidR="00F960BB" w:rsidRPr="00126900">
        <w:rPr>
          <w:rFonts w:ascii="Trebuchet MS" w:hAnsi="Trebuchet MS" w:cstheme="minorHAnsi"/>
          <w:sz w:val="22"/>
          <w:szCs w:val="22"/>
        </w:rPr>
        <w:t xml:space="preserve">the </w:t>
      </w:r>
      <w:r w:rsidRPr="00126900">
        <w:rPr>
          <w:rFonts w:ascii="Trebuchet MS" w:hAnsi="Trebuchet MS" w:cstheme="minorHAnsi"/>
          <w:sz w:val="22"/>
          <w:szCs w:val="22"/>
        </w:rPr>
        <w:t xml:space="preserve">U.S. Department of Transportation’s National Highway Traffic Safety Administration (NHTSA) </w:t>
      </w:r>
      <w:bookmarkStart w:id="0" w:name="_Hlk94801056"/>
      <w:r w:rsidR="00C7095E">
        <w:rPr>
          <w:rFonts w:ascii="Trebuchet MS" w:hAnsi="Trebuchet MS" w:cstheme="minorHAnsi"/>
          <w:sz w:val="22"/>
          <w:szCs w:val="22"/>
        </w:rPr>
        <w:t>is urging</w:t>
      </w:r>
      <w:r w:rsidR="00C7095E" w:rsidRPr="00126900">
        <w:rPr>
          <w:rFonts w:ascii="Trebuchet MS" w:hAnsi="Trebuchet MS" w:cstheme="minorHAnsi"/>
          <w:sz w:val="22"/>
          <w:szCs w:val="22"/>
        </w:rPr>
        <w:t xml:space="preserve"> </w:t>
      </w:r>
      <w:r w:rsidR="002A156E" w:rsidRPr="00126900">
        <w:rPr>
          <w:rFonts w:ascii="Trebuchet MS" w:hAnsi="Trebuchet MS" w:cstheme="minorHAnsi"/>
          <w:sz w:val="22"/>
          <w:szCs w:val="22"/>
        </w:rPr>
        <w:t xml:space="preserve">vehicle drivers and motorists </w:t>
      </w:r>
      <w:bookmarkStart w:id="1" w:name="_Hlk98148503"/>
      <w:r w:rsidR="00C7095E">
        <w:rPr>
          <w:rFonts w:ascii="Trebuchet MS" w:hAnsi="Trebuchet MS" w:cstheme="minorHAnsi"/>
          <w:sz w:val="22"/>
          <w:szCs w:val="22"/>
        </w:rPr>
        <w:t>to</w:t>
      </w:r>
      <w:r w:rsidR="00CE06FB">
        <w:rPr>
          <w:rFonts w:ascii="Trebuchet MS" w:hAnsi="Trebuchet MS" w:cstheme="minorHAnsi"/>
          <w:sz w:val="22"/>
          <w:szCs w:val="22"/>
        </w:rPr>
        <w:t xml:space="preserve"> remember that </w:t>
      </w:r>
      <w:r w:rsidR="00CE06FB" w:rsidRPr="00014CF4">
        <w:rPr>
          <w:rFonts w:ascii="Trebuchet MS" w:hAnsi="Trebuchet MS" w:cstheme="minorHAnsi"/>
          <w:i/>
          <w:iCs/>
          <w:sz w:val="22"/>
          <w:szCs w:val="22"/>
        </w:rPr>
        <w:t>Motorcyclist Safety Is Everyone’s Safety</w:t>
      </w:r>
      <w:r w:rsidR="00C7095E">
        <w:rPr>
          <w:rFonts w:ascii="Trebuchet MS" w:hAnsi="Trebuchet MS" w:cstheme="minorHAnsi"/>
          <w:sz w:val="22"/>
          <w:szCs w:val="22"/>
        </w:rPr>
        <w:t>.</w:t>
      </w:r>
      <w:r w:rsidR="00C7095E" w:rsidRPr="00126900">
        <w:rPr>
          <w:rFonts w:ascii="Trebuchet MS" w:hAnsi="Trebuchet MS" w:cstheme="minorHAnsi"/>
          <w:sz w:val="22"/>
          <w:szCs w:val="22"/>
        </w:rPr>
        <w:t xml:space="preserve"> </w:t>
      </w:r>
      <w:r w:rsidR="00C7095E">
        <w:rPr>
          <w:rFonts w:ascii="Trebuchet MS" w:hAnsi="Trebuchet MS" w:cstheme="minorHAnsi"/>
          <w:sz w:val="22"/>
          <w:szCs w:val="22"/>
        </w:rPr>
        <w:t xml:space="preserve">Ultimately, </w:t>
      </w:r>
      <w:r w:rsidR="00E16A63" w:rsidRPr="00126900">
        <w:rPr>
          <w:rFonts w:ascii="Trebuchet MS" w:hAnsi="Trebuchet MS" w:cstheme="minorHAnsi"/>
          <w:sz w:val="22"/>
          <w:szCs w:val="22"/>
        </w:rPr>
        <w:t xml:space="preserve">safe </w:t>
      </w:r>
      <w:r w:rsidR="00E82BBA" w:rsidRPr="00126900">
        <w:rPr>
          <w:rFonts w:ascii="Trebuchet MS" w:hAnsi="Trebuchet MS" w:cstheme="minorHAnsi"/>
          <w:sz w:val="22"/>
          <w:szCs w:val="22"/>
        </w:rPr>
        <w:t xml:space="preserve">driving and </w:t>
      </w:r>
      <w:r w:rsidR="00E16A63" w:rsidRPr="00126900">
        <w:rPr>
          <w:rFonts w:ascii="Trebuchet MS" w:hAnsi="Trebuchet MS" w:cstheme="minorHAnsi"/>
          <w:sz w:val="22"/>
          <w:szCs w:val="22"/>
        </w:rPr>
        <w:t>riding practices</w:t>
      </w:r>
      <w:r w:rsidR="002A156E" w:rsidRPr="00126900">
        <w:rPr>
          <w:rFonts w:ascii="Trebuchet MS" w:hAnsi="Trebuchet MS" w:cstheme="minorHAnsi"/>
          <w:sz w:val="22"/>
          <w:szCs w:val="22"/>
        </w:rPr>
        <w:t xml:space="preserve"> and cooperation</w:t>
      </w:r>
      <w:r w:rsidR="00E16A63" w:rsidRPr="00126900">
        <w:rPr>
          <w:rFonts w:ascii="Trebuchet MS" w:hAnsi="Trebuchet MS" w:cstheme="minorHAnsi"/>
          <w:sz w:val="22"/>
          <w:szCs w:val="22"/>
        </w:rPr>
        <w:t xml:space="preserve"> from all road users will help reduce the number of fatalities and injuries on our nation’s highways</w:t>
      </w:r>
      <w:bookmarkEnd w:id="1"/>
      <w:r w:rsidR="00E16A63" w:rsidRPr="00126900">
        <w:rPr>
          <w:rFonts w:ascii="Trebuchet MS" w:hAnsi="Trebuchet MS" w:cstheme="minorHAnsi"/>
          <w:sz w:val="22"/>
          <w:szCs w:val="22"/>
        </w:rPr>
        <w:t xml:space="preserve">. </w:t>
      </w:r>
      <w:bookmarkEnd w:id="0"/>
    </w:p>
    <w:p w14:paraId="789FC28D" w14:textId="77777777" w:rsidR="002F3778" w:rsidRPr="00126900" w:rsidRDefault="002F3778" w:rsidP="00142037">
      <w:pPr>
        <w:rPr>
          <w:rFonts w:ascii="Trebuchet MS" w:hAnsi="Trebuchet MS" w:cstheme="minorHAnsi"/>
          <w:sz w:val="22"/>
          <w:szCs w:val="22"/>
        </w:rPr>
      </w:pPr>
    </w:p>
    <w:p w14:paraId="23F78865" w14:textId="4AF81AC4" w:rsidR="00635795" w:rsidRPr="00126900" w:rsidRDefault="00E23487" w:rsidP="00142037">
      <w:pPr>
        <w:pStyle w:val="NoSpacing"/>
        <w:rPr>
          <w:rFonts w:ascii="Trebuchet MS" w:hAnsi="Trebuchet MS" w:cstheme="minorHAnsi"/>
          <w:b/>
          <w:szCs w:val="22"/>
        </w:rPr>
      </w:pPr>
      <w:r w:rsidRPr="00126900">
        <w:rPr>
          <w:rFonts w:ascii="Trebuchet MS" w:hAnsi="Trebuchet MS" w:cstheme="minorHAnsi"/>
          <w:b/>
          <w:szCs w:val="22"/>
        </w:rPr>
        <w:t xml:space="preserve">Know </w:t>
      </w:r>
      <w:r>
        <w:rPr>
          <w:rFonts w:ascii="Trebuchet MS" w:hAnsi="Trebuchet MS" w:cstheme="minorHAnsi"/>
          <w:b/>
          <w:szCs w:val="22"/>
        </w:rPr>
        <w:t>t</w:t>
      </w:r>
      <w:r w:rsidRPr="00126900">
        <w:rPr>
          <w:rFonts w:ascii="Trebuchet MS" w:hAnsi="Trebuchet MS" w:cstheme="minorHAnsi"/>
          <w:b/>
          <w:szCs w:val="22"/>
        </w:rPr>
        <w:t>he Facts</w:t>
      </w:r>
    </w:p>
    <w:p w14:paraId="58DF33C2" w14:textId="4A1BB9AD" w:rsidR="007052E6" w:rsidRPr="00126900" w:rsidRDefault="007052E6" w:rsidP="00142037">
      <w:pPr>
        <w:pStyle w:val="NoSpacing"/>
        <w:numPr>
          <w:ilvl w:val="0"/>
          <w:numId w:val="16"/>
        </w:numPr>
        <w:rPr>
          <w:rFonts w:ascii="Trebuchet MS" w:hAnsi="Trebuchet MS" w:cstheme="minorHAnsi"/>
          <w:sz w:val="22"/>
          <w:szCs w:val="22"/>
        </w:rPr>
      </w:pPr>
      <w:r w:rsidRPr="00126900">
        <w:rPr>
          <w:rFonts w:ascii="Trebuchet MS" w:hAnsi="Trebuchet MS" w:cstheme="minorHAnsi"/>
          <w:sz w:val="22"/>
          <w:szCs w:val="22"/>
        </w:rPr>
        <w:t xml:space="preserve">In </w:t>
      </w:r>
      <w:r w:rsidR="00AB5F7E" w:rsidRPr="00126900">
        <w:rPr>
          <w:rFonts w:ascii="Trebuchet MS" w:hAnsi="Trebuchet MS" w:cstheme="minorHAnsi"/>
          <w:sz w:val="22"/>
          <w:szCs w:val="22"/>
        </w:rPr>
        <w:t>2020</w:t>
      </w:r>
      <w:r w:rsidRPr="00126900">
        <w:rPr>
          <w:rFonts w:ascii="Trebuchet MS" w:hAnsi="Trebuchet MS" w:cstheme="minorHAnsi"/>
          <w:sz w:val="22"/>
          <w:szCs w:val="22"/>
        </w:rPr>
        <w:t xml:space="preserve">, there were </w:t>
      </w:r>
      <w:r w:rsidR="00AB5F7E" w:rsidRPr="00126900">
        <w:rPr>
          <w:rFonts w:ascii="Trebuchet MS" w:hAnsi="Trebuchet MS" w:cstheme="minorHAnsi"/>
          <w:sz w:val="22"/>
          <w:szCs w:val="22"/>
        </w:rPr>
        <w:t>5,579</w:t>
      </w:r>
      <w:r w:rsidRPr="00126900">
        <w:rPr>
          <w:rFonts w:ascii="Trebuchet MS" w:hAnsi="Trebuchet MS" w:cstheme="minorHAnsi"/>
          <w:sz w:val="22"/>
          <w:szCs w:val="22"/>
        </w:rPr>
        <w:t xml:space="preserve"> motorcyclists killed in traffic crashes, </w:t>
      </w:r>
      <w:r w:rsidR="00AB5F7E" w:rsidRPr="00126900">
        <w:rPr>
          <w:rFonts w:ascii="Trebuchet MS" w:hAnsi="Trebuchet MS" w:cstheme="minorHAnsi"/>
          <w:sz w:val="22"/>
          <w:szCs w:val="22"/>
        </w:rPr>
        <w:t>an</w:t>
      </w:r>
      <w:r w:rsidRPr="00126900">
        <w:rPr>
          <w:rFonts w:ascii="Trebuchet MS" w:hAnsi="Trebuchet MS" w:cstheme="minorHAnsi"/>
          <w:sz w:val="22"/>
          <w:szCs w:val="22"/>
        </w:rPr>
        <w:t xml:space="preserve"> </w:t>
      </w:r>
      <w:r w:rsidR="003D2EF6" w:rsidRPr="00126900">
        <w:rPr>
          <w:rFonts w:ascii="Trebuchet MS" w:hAnsi="Trebuchet MS" w:cstheme="minorHAnsi"/>
          <w:sz w:val="22"/>
          <w:szCs w:val="22"/>
        </w:rPr>
        <w:t xml:space="preserve">11% </w:t>
      </w:r>
      <w:r w:rsidR="00AB5F7E" w:rsidRPr="00126900">
        <w:rPr>
          <w:rFonts w:ascii="Trebuchet MS" w:hAnsi="Trebuchet MS" w:cstheme="minorHAnsi"/>
          <w:sz w:val="22"/>
          <w:szCs w:val="22"/>
        </w:rPr>
        <w:t>increase</w:t>
      </w:r>
      <w:r w:rsidRPr="00126900">
        <w:rPr>
          <w:rFonts w:ascii="Trebuchet MS" w:hAnsi="Trebuchet MS" w:cstheme="minorHAnsi"/>
          <w:sz w:val="22"/>
          <w:szCs w:val="22"/>
        </w:rPr>
        <w:t xml:space="preserve"> from </w:t>
      </w:r>
      <w:r w:rsidR="00AB5F7E" w:rsidRPr="00126900">
        <w:rPr>
          <w:rFonts w:ascii="Trebuchet MS" w:hAnsi="Trebuchet MS" w:cstheme="minorHAnsi"/>
          <w:sz w:val="22"/>
          <w:szCs w:val="22"/>
        </w:rPr>
        <w:t>2019</w:t>
      </w:r>
      <w:r w:rsidRPr="00126900">
        <w:rPr>
          <w:rFonts w:ascii="Trebuchet MS" w:hAnsi="Trebuchet MS" w:cstheme="minorHAnsi"/>
          <w:sz w:val="22"/>
          <w:szCs w:val="22"/>
        </w:rPr>
        <w:t xml:space="preserve"> (</w:t>
      </w:r>
      <w:r w:rsidR="00AB5F7E" w:rsidRPr="00126900">
        <w:rPr>
          <w:rFonts w:ascii="Trebuchet MS" w:hAnsi="Trebuchet MS" w:cstheme="minorHAnsi"/>
          <w:sz w:val="22"/>
          <w:szCs w:val="22"/>
        </w:rPr>
        <w:t>5,044</w:t>
      </w:r>
      <w:r w:rsidRPr="00126900">
        <w:rPr>
          <w:rFonts w:ascii="Trebuchet MS" w:hAnsi="Trebuchet MS" w:cstheme="minorHAnsi"/>
          <w:sz w:val="22"/>
          <w:szCs w:val="22"/>
        </w:rPr>
        <w:t xml:space="preserve">). In contrast, an estimated </w:t>
      </w:r>
      <w:r w:rsidR="00AB5F7E" w:rsidRPr="00126900">
        <w:rPr>
          <w:rFonts w:ascii="Trebuchet MS" w:hAnsi="Trebuchet MS" w:cstheme="minorHAnsi"/>
          <w:sz w:val="22"/>
          <w:szCs w:val="22"/>
        </w:rPr>
        <w:t>82,528</w:t>
      </w:r>
      <w:r w:rsidRPr="00126900">
        <w:rPr>
          <w:rFonts w:ascii="Trebuchet MS" w:hAnsi="Trebuchet MS" w:cstheme="minorHAnsi"/>
          <w:sz w:val="22"/>
          <w:szCs w:val="22"/>
        </w:rPr>
        <w:t xml:space="preserve"> motorcyclists were injured, a 2</w:t>
      </w:r>
      <w:r w:rsidR="00AC3F07">
        <w:rPr>
          <w:rFonts w:ascii="Trebuchet MS" w:hAnsi="Trebuchet MS" w:cstheme="minorHAnsi"/>
          <w:sz w:val="22"/>
          <w:szCs w:val="22"/>
        </w:rPr>
        <w:t>%</w:t>
      </w:r>
      <w:r w:rsidRPr="00126900">
        <w:rPr>
          <w:rFonts w:ascii="Trebuchet MS" w:hAnsi="Trebuchet MS" w:cstheme="minorHAnsi"/>
          <w:sz w:val="22"/>
          <w:szCs w:val="22"/>
        </w:rPr>
        <w:t xml:space="preserve"> </w:t>
      </w:r>
      <w:r w:rsidR="00AB5F7E" w:rsidRPr="00126900">
        <w:rPr>
          <w:rFonts w:ascii="Trebuchet MS" w:hAnsi="Trebuchet MS" w:cstheme="minorHAnsi"/>
          <w:sz w:val="22"/>
          <w:szCs w:val="22"/>
        </w:rPr>
        <w:t>de</w:t>
      </w:r>
      <w:r w:rsidRPr="00126900">
        <w:rPr>
          <w:rFonts w:ascii="Trebuchet MS" w:hAnsi="Trebuchet MS" w:cstheme="minorHAnsi"/>
          <w:sz w:val="22"/>
          <w:szCs w:val="22"/>
        </w:rPr>
        <w:t xml:space="preserve">crease from </w:t>
      </w:r>
      <w:r w:rsidR="00AB5F7E" w:rsidRPr="00126900">
        <w:rPr>
          <w:rFonts w:ascii="Trebuchet MS" w:hAnsi="Trebuchet MS" w:cstheme="minorHAnsi"/>
          <w:sz w:val="22"/>
          <w:szCs w:val="22"/>
        </w:rPr>
        <w:t>83,814</w:t>
      </w:r>
      <w:r w:rsidRPr="00126900">
        <w:rPr>
          <w:rFonts w:ascii="Trebuchet MS" w:hAnsi="Trebuchet MS" w:cstheme="minorHAnsi"/>
          <w:sz w:val="22"/>
          <w:szCs w:val="22"/>
        </w:rPr>
        <w:t xml:space="preserve"> motorcyclists injured in </w:t>
      </w:r>
      <w:r w:rsidR="00AB5F7E" w:rsidRPr="00126900">
        <w:rPr>
          <w:rFonts w:ascii="Trebuchet MS" w:hAnsi="Trebuchet MS" w:cstheme="minorHAnsi"/>
          <w:sz w:val="22"/>
          <w:szCs w:val="22"/>
        </w:rPr>
        <w:t>2019</w:t>
      </w:r>
      <w:r w:rsidRPr="00126900">
        <w:rPr>
          <w:rFonts w:ascii="Trebuchet MS" w:hAnsi="Trebuchet MS" w:cstheme="minorHAnsi"/>
          <w:sz w:val="22"/>
          <w:szCs w:val="22"/>
        </w:rPr>
        <w:t xml:space="preserve">. Motorcyclist deaths accounted for 14% of the total highway fatalities </w:t>
      </w:r>
      <w:r w:rsidR="007D54C5">
        <w:rPr>
          <w:rFonts w:ascii="Trebuchet MS" w:hAnsi="Trebuchet MS" w:cstheme="minorHAnsi"/>
          <w:sz w:val="22"/>
          <w:szCs w:val="22"/>
        </w:rPr>
        <w:t>in 2020</w:t>
      </w:r>
      <w:r w:rsidRPr="00126900">
        <w:rPr>
          <w:rFonts w:ascii="Trebuchet MS" w:hAnsi="Trebuchet MS" w:cstheme="minorHAnsi"/>
          <w:sz w:val="22"/>
          <w:szCs w:val="22"/>
        </w:rPr>
        <w:t>.</w:t>
      </w:r>
    </w:p>
    <w:p w14:paraId="1525C878" w14:textId="26EBB3BD" w:rsidR="007052E6" w:rsidRPr="00126900" w:rsidRDefault="007052E6" w:rsidP="00142037">
      <w:pPr>
        <w:pStyle w:val="NoSpacing"/>
        <w:numPr>
          <w:ilvl w:val="0"/>
          <w:numId w:val="16"/>
        </w:numPr>
        <w:rPr>
          <w:rFonts w:ascii="Trebuchet MS" w:hAnsi="Trebuchet MS" w:cstheme="minorHAnsi"/>
          <w:sz w:val="22"/>
          <w:szCs w:val="22"/>
        </w:rPr>
      </w:pPr>
      <w:r w:rsidRPr="00126900">
        <w:rPr>
          <w:rFonts w:ascii="Trebuchet MS" w:hAnsi="Trebuchet MS" w:cstheme="minorHAnsi"/>
          <w:sz w:val="22"/>
          <w:szCs w:val="22"/>
        </w:rPr>
        <w:t>Research shows that motorcyclists are significantly overrepresented in traffic crashes and fatalities each year. In fact</w:t>
      </w:r>
      <w:r w:rsidR="00142037" w:rsidRPr="00126900">
        <w:rPr>
          <w:rFonts w:ascii="Trebuchet MS" w:hAnsi="Trebuchet MS" w:cstheme="minorHAnsi"/>
          <w:sz w:val="22"/>
          <w:szCs w:val="22"/>
        </w:rPr>
        <w:t>,</w:t>
      </w:r>
      <w:r w:rsidR="00F56F48" w:rsidRPr="00126900">
        <w:rPr>
          <w:rFonts w:ascii="Trebuchet MS" w:hAnsi="Trebuchet MS" w:cstheme="minorHAnsi"/>
          <w:sz w:val="22"/>
          <w:szCs w:val="22"/>
        </w:rPr>
        <w:t xml:space="preserve"> in 2020</w:t>
      </w:r>
      <w:r w:rsidRPr="00126900">
        <w:rPr>
          <w:rFonts w:ascii="Trebuchet MS" w:hAnsi="Trebuchet MS" w:cstheme="minorHAnsi"/>
          <w:sz w:val="22"/>
          <w:szCs w:val="22"/>
        </w:rPr>
        <w:t xml:space="preserve">, per vehicle mile traveled, motorcyclists </w:t>
      </w:r>
      <w:r w:rsidR="00AC3F07">
        <w:rPr>
          <w:rFonts w:ascii="Trebuchet MS" w:hAnsi="Trebuchet MS" w:cstheme="minorHAnsi"/>
          <w:sz w:val="22"/>
          <w:szCs w:val="22"/>
        </w:rPr>
        <w:t>we</w:t>
      </w:r>
      <w:r w:rsidRPr="00126900">
        <w:rPr>
          <w:rFonts w:ascii="Trebuchet MS" w:hAnsi="Trebuchet MS" w:cstheme="minorHAnsi"/>
          <w:sz w:val="22"/>
          <w:szCs w:val="22"/>
        </w:rPr>
        <w:t>re about 2</w:t>
      </w:r>
      <w:r w:rsidR="00F56F48" w:rsidRPr="00126900">
        <w:rPr>
          <w:rFonts w:ascii="Trebuchet MS" w:hAnsi="Trebuchet MS" w:cstheme="minorHAnsi"/>
          <w:sz w:val="22"/>
          <w:szCs w:val="22"/>
        </w:rPr>
        <w:t>8</w:t>
      </w:r>
      <w:r w:rsidRPr="00126900">
        <w:rPr>
          <w:rFonts w:ascii="Trebuchet MS" w:hAnsi="Trebuchet MS" w:cstheme="minorHAnsi"/>
          <w:sz w:val="22"/>
          <w:szCs w:val="22"/>
        </w:rPr>
        <w:t xml:space="preserve"> times more likely than passenger vehicle occupants to die in a motor vehicle crash and </w:t>
      </w:r>
      <w:r w:rsidR="00AC3F07">
        <w:rPr>
          <w:rFonts w:ascii="Trebuchet MS" w:hAnsi="Trebuchet MS" w:cstheme="minorHAnsi"/>
          <w:sz w:val="22"/>
          <w:szCs w:val="22"/>
        </w:rPr>
        <w:t>we</w:t>
      </w:r>
      <w:r w:rsidRPr="00126900">
        <w:rPr>
          <w:rFonts w:ascii="Trebuchet MS" w:hAnsi="Trebuchet MS" w:cstheme="minorHAnsi"/>
          <w:sz w:val="22"/>
          <w:szCs w:val="22"/>
        </w:rPr>
        <w:t xml:space="preserve">re 4 times more likely to be injured. </w:t>
      </w:r>
    </w:p>
    <w:p w14:paraId="5F9B6887" w14:textId="6A4A85F7" w:rsidR="00B14724" w:rsidRPr="00126900" w:rsidRDefault="00B14724" w:rsidP="00142037">
      <w:pPr>
        <w:pStyle w:val="NoSpacing"/>
        <w:numPr>
          <w:ilvl w:val="0"/>
          <w:numId w:val="16"/>
        </w:numPr>
        <w:rPr>
          <w:rFonts w:ascii="Trebuchet MS" w:hAnsi="Trebuchet MS" w:cstheme="minorHAnsi"/>
          <w:sz w:val="22"/>
          <w:szCs w:val="22"/>
        </w:rPr>
      </w:pPr>
      <w:r w:rsidRPr="00126900">
        <w:rPr>
          <w:rFonts w:ascii="Trebuchet MS" w:hAnsi="Trebuchet MS" w:cstheme="minorHAnsi"/>
          <w:sz w:val="22"/>
          <w:szCs w:val="22"/>
        </w:rPr>
        <w:t>Motorcyclists 55</w:t>
      </w:r>
      <w:r w:rsidR="007D54C5">
        <w:rPr>
          <w:rFonts w:ascii="Trebuchet MS" w:hAnsi="Trebuchet MS" w:cstheme="minorHAnsi"/>
          <w:sz w:val="22"/>
          <w:szCs w:val="22"/>
        </w:rPr>
        <w:t xml:space="preserve"> </w:t>
      </w:r>
      <w:r w:rsidRPr="00126900">
        <w:rPr>
          <w:rFonts w:ascii="Trebuchet MS" w:hAnsi="Trebuchet MS" w:cstheme="minorHAnsi"/>
          <w:sz w:val="22"/>
          <w:szCs w:val="22"/>
        </w:rPr>
        <w:t>and</w:t>
      </w:r>
      <w:r w:rsidR="007D54C5">
        <w:rPr>
          <w:rFonts w:ascii="Trebuchet MS" w:hAnsi="Trebuchet MS" w:cstheme="minorHAnsi"/>
          <w:sz w:val="22"/>
          <w:szCs w:val="22"/>
        </w:rPr>
        <w:t xml:space="preserve"> </w:t>
      </w:r>
      <w:r w:rsidRPr="00126900">
        <w:rPr>
          <w:rFonts w:ascii="Trebuchet MS" w:hAnsi="Trebuchet MS" w:cstheme="minorHAnsi"/>
          <w:sz w:val="22"/>
          <w:szCs w:val="22"/>
        </w:rPr>
        <w:t xml:space="preserve">older accounted for </w:t>
      </w:r>
      <w:r w:rsidR="00F56F48" w:rsidRPr="00126900">
        <w:rPr>
          <w:rFonts w:ascii="Trebuchet MS" w:hAnsi="Trebuchet MS" w:cstheme="minorHAnsi"/>
          <w:sz w:val="22"/>
          <w:szCs w:val="22"/>
        </w:rPr>
        <w:t>27</w:t>
      </w:r>
      <w:r w:rsidR="00AC3F07">
        <w:rPr>
          <w:rFonts w:ascii="Trebuchet MS" w:hAnsi="Trebuchet MS" w:cstheme="minorHAnsi"/>
          <w:sz w:val="22"/>
          <w:szCs w:val="22"/>
        </w:rPr>
        <w:t xml:space="preserve">% </w:t>
      </w:r>
      <w:r w:rsidRPr="00126900">
        <w:rPr>
          <w:rFonts w:ascii="Trebuchet MS" w:hAnsi="Trebuchet MS" w:cstheme="minorHAnsi"/>
          <w:sz w:val="22"/>
          <w:szCs w:val="22"/>
        </w:rPr>
        <w:t>of motorcyclists killed in 20</w:t>
      </w:r>
      <w:r w:rsidR="00F56F48" w:rsidRPr="00126900">
        <w:rPr>
          <w:rFonts w:ascii="Trebuchet MS" w:hAnsi="Trebuchet MS" w:cstheme="minorHAnsi"/>
          <w:sz w:val="22"/>
          <w:szCs w:val="22"/>
        </w:rPr>
        <w:t>20</w:t>
      </w:r>
      <w:r w:rsidRPr="00126900">
        <w:rPr>
          <w:rFonts w:ascii="Trebuchet MS" w:hAnsi="Trebuchet MS" w:cstheme="minorHAnsi"/>
          <w:sz w:val="22"/>
          <w:szCs w:val="22"/>
        </w:rPr>
        <w:t>. Over the 10-year period from 201</w:t>
      </w:r>
      <w:r w:rsidR="00F56F48" w:rsidRPr="00126900">
        <w:rPr>
          <w:rFonts w:ascii="Trebuchet MS" w:hAnsi="Trebuchet MS" w:cstheme="minorHAnsi"/>
          <w:sz w:val="22"/>
          <w:szCs w:val="22"/>
        </w:rPr>
        <w:t>1</w:t>
      </w:r>
      <w:r w:rsidRPr="00126900">
        <w:rPr>
          <w:rFonts w:ascii="Trebuchet MS" w:hAnsi="Trebuchet MS" w:cstheme="minorHAnsi"/>
          <w:sz w:val="22"/>
          <w:szCs w:val="22"/>
        </w:rPr>
        <w:t xml:space="preserve"> to 20</w:t>
      </w:r>
      <w:r w:rsidR="00F56F48" w:rsidRPr="00126900">
        <w:rPr>
          <w:rFonts w:ascii="Trebuchet MS" w:hAnsi="Trebuchet MS" w:cstheme="minorHAnsi"/>
          <w:sz w:val="22"/>
          <w:szCs w:val="22"/>
        </w:rPr>
        <w:t>20</w:t>
      </w:r>
      <w:r w:rsidRPr="00126900">
        <w:rPr>
          <w:rFonts w:ascii="Trebuchet MS" w:hAnsi="Trebuchet MS" w:cstheme="minorHAnsi"/>
          <w:sz w:val="22"/>
          <w:szCs w:val="22"/>
        </w:rPr>
        <w:t xml:space="preserve">, motorcyclist fatalities among the 55-and-older age group increased by </w:t>
      </w:r>
      <w:r w:rsidR="00F56F48" w:rsidRPr="00126900">
        <w:rPr>
          <w:rFonts w:ascii="Trebuchet MS" w:hAnsi="Trebuchet MS" w:cstheme="minorHAnsi"/>
          <w:sz w:val="22"/>
          <w:szCs w:val="22"/>
        </w:rPr>
        <w:t>37</w:t>
      </w:r>
      <w:r w:rsidR="00AC3F07">
        <w:rPr>
          <w:rFonts w:ascii="Trebuchet MS" w:hAnsi="Trebuchet MS" w:cstheme="minorHAnsi"/>
          <w:sz w:val="22"/>
          <w:szCs w:val="22"/>
        </w:rPr>
        <w:t>%</w:t>
      </w:r>
      <w:r w:rsidRPr="00126900">
        <w:rPr>
          <w:rFonts w:ascii="Trebuchet MS" w:hAnsi="Trebuchet MS" w:cstheme="minorHAnsi"/>
          <w:sz w:val="22"/>
          <w:szCs w:val="22"/>
        </w:rPr>
        <w:t>, from 1,0</w:t>
      </w:r>
      <w:r w:rsidR="00F56F48" w:rsidRPr="00126900">
        <w:rPr>
          <w:rFonts w:ascii="Trebuchet MS" w:hAnsi="Trebuchet MS" w:cstheme="minorHAnsi"/>
          <w:sz w:val="22"/>
          <w:szCs w:val="22"/>
        </w:rPr>
        <w:t>87</w:t>
      </w:r>
      <w:r w:rsidRPr="00126900">
        <w:rPr>
          <w:rFonts w:ascii="Trebuchet MS" w:hAnsi="Trebuchet MS" w:cstheme="minorHAnsi"/>
          <w:sz w:val="22"/>
          <w:szCs w:val="22"/>
        </w:rPr>
        <w:t xml:space="preserve"> to </w:t>
      </w:r>
      <w:r w:rsidR="00F56F48" w:rsidRPr="00126900">
        <w:rPr>
          <w:rFonts w:ascii="Trebuchet MS" w:hAnsi="Trebuchet MS" w:cstheme="minorHAnsi"/>
          <w:sz w:val="22"/>
          <w:szCs w:val="22"/>
        </w:rPr>
        <w:t>1,486</w:t>
      </w:r>
      <w:r w:rsidRPr="00126900">
        <w:rPr>
          <w:rFonts w:ascii="Trebuchet MS" w:hAnsi="Trebuchet MS" w:cstheme="minorHAnsi"/>
          <w:sz w:val="22"/>
          <w:szCs w:val="22"/>
        </w:rPr>
        <w:t>. In 201</w:t>
      </w:r>
      <w:r w:rsidR="00F56F48" w:rsidRPr="00126900">
        <w:rPr>
          <w:rFonts w:ascii="Trebuchet MS" w:hAnsi="Trebuchet MS" w:cstheme="minorHAnsi"/>
          <w:sz w:val="22"/>
          <w:szCs w:val="22"/>
        </w:rPr>
        <w:t>1</w:t>
      </w:r>
      <w:r w:rsidRPr="00126900">
        <w:rPr>
          <w:rFonts w:ascii="Trebuchet MS" w:hAnsi="Trebuchet MS" w:cstheme="minorHAnsi"/>
          <w:sz w:val="22"/>
          <w:szCs w:val="22"/>
        </w:rPr>
        <w:t>, the average age of motorcycle riders killed in traffic crashes was 42, whereas in 20</w:t>
      </w:r>
      <w:r w:rsidR="00F56F48" w:rsidRPr="00126900">
        <w:rPr>
          <w:rFonts w:ascii="Trebuchet MS" w:hAnsi="Trebuchet MS" w:cstheme="minorHAnsi"/>
          <w:sz w:val="22"/>
          <w:szCs w:val="22"/>
        </w:rPr>
        <w:t>20</w:t>
      </w:r>
      <w:r w:rsidR="00E23487">
        <w:rPr>
          <w:rFonts w:ascii="Trebuchet MS" w:hAnsi="Trebuchet MS" w:cstheme="minorHAnsi"/>
          <w:sz w:val="22"/>
          <w:szCs w:val="22"/>
        </w:rPr>
        <w:t>,</w:t>
      </w:r>
      <w:r w:rsidRPr="00126900">
        <w:rPr>
          <w:rFonts w:ascii="Trebuchet MS" w:hAnsi="Trebuchet MS" w:cstheme="minorHAnsi"/>
          <w:sz w:val="22"/>
          <w:szCs w:val="22"/>
        </w:rPr>
        <w:t xml:space="preserve"> the average age was 43.</w:t>
      </w:r>
    </w:p>
    <w:p w14:paraId="5A3C36E7" w14:textId="1BB22FCF" w:rsidR="00B14724" w:rsidRPr="00126900" w:rsidRDefault="00B14724" w:rsidP="00142037">
      <w:pPr>
        <w:pStyle w:val="NoSpacing"/>
        <w:numPr>
          <w:ilvl w:val="0"/>
          <w:numId w:val="16"/>
        </w:numPr>
        <w:rPr>
          <w:rFonts w:ascii="Trebuchet MS" w:hAnsi="Trebuchet MS" w:cstheme="minorHAnsi"/>
          <w:sz w:val="22"/>
          <w:szCs w:val="22"/>
        </w:rPr>
      </w:pPr>
      <w:r w:rsidRPr="00126900">
        <w:rPr>
          <w:rFonts w:ascii="Trebuchet MS" w:hAnsi="Trebuchet MS" w:cstheme="minorHAnsi"/>
          <w:sz w:val="22"/>
          <w:szCs w:val="22"/>
        </w:rPr>
        <w:t>In 201</w:t>
      </w:r>
      <w:r w:rsidR="00F56F48" w:rsidRPr="00126900">
        <w:rPr>
          <w:rFonts w:ascii="Trebuchet MS" w:hAnsi="Trebuchet MS" w:cstheme="minorHAnsi"/>
          <w:sz w:val="22"/>
          <w:szCs w:val="22"/>
        </w:rPr>
        <w:t>1</w:t>
      </w:r>
      <w:r w:rsidRPr="00126900">
        <w:rPr>
          <w:rFonts w:ascii="Trebuchet MS" w:hAnsi="Trebuchet MS" w:cstheme="minorHAnsi"/>
          <w:sz w:val="22"/>
          <w:szCs w:val="22"/>
        </w:rPr>
        <w:t xml:space="preserve"> and 20</w:t>
      </w:r>
      <w:r w:rsidR="00F56F48" w:rsidRPr="00126900">
        <w:rPr>
          <w:rFonts w:ascii="Trebuchet MS" w:hAnsi="Trebuchet MS" w:cstheme="minorHAnsi"/>
          <w:sz w:val="22"/>
          <w:szCs w:val="22"/>
        </w:rPr>
        <w:t>20</w:t>
      </w:r>
      <w:r w:rsidR="00E23487">
        <w:rPr>
          <w:rFonts w:ascii="Trebuchet MS" w:hAnsi="Trebuchet MS" w:cstheme="minorHAnsi"/>
          <w:sz w:val="22"/>
          <w:szCs w:val="22"/>
        </w:rPr>
        <w:t>,</w:t>
      </w:r>
      <w:r w:rsidRPr="00126900">
        <w:rPr>
          <w:rFonts w:ascii="Trebuchet MS" w:hAnsi="Trebuchet MS" w:cstheme="minorHAnsi"/>
          <w:sz w:val="22"/>
          <w:szCs w:val="22"/>
        </w:rPr>
        <w:t xml:space="preserve"> roughly half the motorcyclists were killed in traffic crashes during the weekend versus </w:t>
      </w:r>
      <w:r w:rsidR="003C248D">
        <w:rPr>
          <w:rFonts w:ascii="Trebuchet MS" w:hAnsi="Trebuchet MS" w:cstheme="minorHAnsi"/>
          <w:sz w:val="22"/>
          <w:szCs w:val="22"/>
        </w:rPr>
        <w:t xml:space="preserve">the </w:t>
      </w:r>
      <w:r w:rsidRPr="00126900">
        <w:rPr>
          <w:rFonts w:ascii="Trebuchet MS" w:hAnsi="Trebuchet MS" w:cstheme="minorHAnsi"/>
          <w:sz w:val="22"/>
          <w:szCs w:val="22"/>
        </w:rPr>
        <w:t xml:space="preserve">weekday. Additionally, motorcyclist fatalities on weekdays increased by </w:t>
      </w:r>
      <w:r w:rsidR="00F56F48" w:rsidRPr="00126900">
        <w:rPr>
          <w:rFonts w:ascii="Trebuchet MS" w:hAnsi="Trebuchet MS" w:cstheme="minorHAnsi"/>
          <w:sz w:val="22"/>
          <w:szCs w:val="22"/>
        </w:rPr>
        <w:t>15</w:t>
      </w:r>
      <w:r w:rsidR="00AC3F07">
        <w:rPr>
          <w:rFonts w:ascii="Trebuchet MS" w:hAnsi="Trebuchet MS" w:cstheme="minorHAnsi"/>
          <w:sz w:val="22"/>
          <w:szCs w:val="22"/>
        </w:rPr>
        <w:t xml:space="preserve">% </w:t>
      </w:r>
      <w:r w:rsidRPr="00126900">
        <w:rPr>
          <w:rFonts w:ascii="Trebuchet MS" w:hAnsi="Trebuchet MS" w:cstheme="minorHAnsi"/>
          <w:sz w:val="22"/>
          <w:szCs w:val="22"/>
        </w:rPr>
        <w:t>from 2,</w:t>
      </w:r>
      <w:r w:rsidR="00F56F48" w:rsidRPr="00126900">
        <w:rPr>
          <w:rFonts w:ascii="Trebuchet MS" w:hAnsi="Trebuchet MS" w:cstheme="minorHAnsi"/>
          <w:sz w:val="22"/>
          <w:szCs w:val="22"/>
        </w:rPr>
        <w:t>402</w:t>
      </w:r>
      <w:r w:rsidRPr="00126900">
        <w:rPr>
          <w:rFonts w:ascii="Trebuchet MS" w:hAnsi="Trebuchet MS" w:cstheme="minorHAnsi"/>
          <w:sz w:val="22"/>
          <w:szCs w:val="22"/>
        </w:rPr>
        <w:t xml:space="preserve"> in 201</w:t>
      </w:r>
      <w:r w:rsidR="00F56F48" w:rsidRPr="00126900">
        <w:rPr>
          <w:rFonts w:ascii="Trebuchet MS" w:hAnsi="Trebuchet MS" w:cstheme="minorHAnsi"/>
          <w:sz w:val="22"/>
          <w:szCs w:val="22"/>
        </w:rPr>
        <w:t>1</w:t>
      </w:r>
      <w:r w:rsidRPr="00126900">
        <w:rPr>
          <w:rFonts w:ascii="Trebuchet MS" w:hAnsi="Trebuchet MS" w:cstheme="minorHAnsi"/>
          <w:sz w:val="22"/>
          <w:szCs w:val="22"/>
        </w:rPr>
        <w:t xml:space="preserve"> to 2,</w:t>
      </w:r>
      <w:r w:rsidR="00F56F48" w:rsidRPr="00126900">
        <w:rPr>
          <w:rFonts w:ascii="Trebuchet MS" w:hAnsi="Trebuchet MS" w:cstheme="minorHAnsi"/>
          <w:sz w:val="22"/>
          <w:szCs w:val="22"/>
        </w:rPr>
        <w:t>765</w:t>
      </w:r>
      <w:r w:rsidRPr="00126900">
        <w:rPr>
          <w:rFonts w:ascii="Trebuchet MS" w:hAnsi="Trebuchet MS" w:cstheme="minorHAnsi"/>
          <w:sz w:val="22"/>
          <w:szCs w:val="22"/>
        </w:rPr>
        <w:t xml:space="preserve"> in 20</w:t>
      </w:r>
      <w:r w:rsidR="00F56F48" w:rsidRPr="00126900">
        <w:rPr>
          <w:rFonts w:ascii="Trebuchet MS" w:hAnsi="Trebuchet MS" w:cstheme="minorHAnsi"/>
          <w:sz w:val="22"/>
          <w:szCs w:val="22"/>
        </w:rPr>
        <w:t>20</w:t>
      </w:r>
      <w:r w:rsidRPr="00126900">
        <w:rPr>
          <w:rFonts w:ascii="Trebuchet MS" w:hAnsi="Trebuchet MS" w:cstheme="minorHAnsi"/>
          <w:sz w:val="22"/>
          <w:szCs w:val="22"/>
        </w:rPr>
        <w:t>.</w:t>
      </w:r>
    </w:p>
    <w:p w14:paraId="68D9AE29" w14:textId="77777777" w:rsidR="00760C4B" w:rsidRPr="00126900" w:rsidRDefault="00760C4B" w:rsidP="00142037">
      <w:pPr>
        <w:pStyle w:val="NoSpacing"/>
        <w:rPr>
          <w:rFonts w:ascii="Trebuchet MS" w:hAnsi="Trebuchet MS" w:cstheme="minorHAnsi"/>
          <w:sz w:val="22"/>
          <w:szCs w:val="22"/>
        </w:rPr>
      </w:pPr>
    </w:p>
    <w:p w14:paraId="472ADD18" w14:textId="77777777" w:rsidR="001E3943" w:rsidRPr="00126900" w:rsidRDefault="001E3943" w:rsidP="001E3943">
      <w:pPr>
        <w:pStyle w:val="NoSpacing"/>
        <w:rPr>
          <w:rFonts w:ascii="Trebuchet MS" w:hAnsi="Trebuchet MS" w:cstheme="minorHAnsi"/>
          <w:b/>
          <w:szCs w:val="22"/>
        </w:rPr>
      </w:pPr>
      <w:r w:rsidRPr="00126900">
        <w:rPr>
          <w:rFonts w:ascii="Trebuchet MS" w:hAnsi="Trebuchet MS" w:cstheme="minorHAnsi"/>
          <w:b/>
          <w:szCs w:val="22"/>
        </w:rPr>
        <w:t xml:space="preserve">Tips </w:t>
      </w:r>
      <w:r>
        <w:rPr>
          <w:rFonts w:ascii="Trebuchet MS" w:hAnsi="Trebuchet MS" w:cstheme="minorHAnsi"/>
          <w:b/>
          <w:szCs w:val="22"/>
        </w:rPr>
        <w:t>f</w:t>
      </w:r>
      <w:r w:rsidRPr="00126900">
        <w:rPr>
          <w:rFonts w:ascii="Trebuchet MS" w:hAnsi="Trebuchet MS" w:cstheme="minorHAnsi"/>
          <w:b/>
          <w:szCs w:val="22"/>
        </w:rPr>
        <w:t xml:space="preserve">or Motorcyclists </w:t>
      </w:r>
    </w:p>
    <w:p w14:paraId="5270BC62" w14:textId="7DCDA65B" w:rsidR="001E3943" w:rsidRPr="00126900" w:rsidRDefault="001E3943" w:rsidP="001E3943">
      <w:pPr>
        <w:pStyle w:val="NoSpacing"/>
        <w:numPr>
          <w:ilvl w:val="0"/>
          <w:numId w:val="16"/>
        </w:numPr>
        <w:rPr>
          <w:rFonts w:ascii="Trebuchet MS" w:hAnsi="Trebuchet MS" w:cstheme="minorHAnsi"/>
          <w:sz w:val="22"/>
          <w:szCs w:val="22"/>
        </w:rPr>
      </w:pPr>
      <w:bookmarkStart w:id="2" w:name="_Hlk98148578"/>
      <w:r w:rsidRPr="00126900">
        <w:rPr>
          <w:rFonts w:ascii="Trebuchet MS" w:hAnsi="Trebuchet MS" w:cstheme="minorHAnsi"/>
          <w:sz w:val="22"/>
          <w:szCs w:val="22"/>
        </w:rPr>
        <w:t>Observe all traffic laws</w:t>
      </w:r>
      <w:r>
        <w:rPr>
          <w:rFonts w:ascii="Trebuchet MS" w:hAnsi="Trebuchet MS" w:cstheme="minorHAnsi"/>
          <w:sz w:val="22"/>
          <w:szCs w:val="22"/>
        </w:rPr>
        <w:t xml:space="preserve"> and always obey the speed limit.</w:t>
      </w:r>
    </w:p>
    <w:p w14:paraId="49F7CD33" w14:textId="1DE0E767" w:rsidR="001E3943" w:rsidRPr="00126900" w:rsidRDefault="001E3943" w:rsidP="001E3943">
      <w:pPr>
        <w:pStyle w:val="NoSpacing"/>
        <w:numPr>
          <w:ilvl w:val="0"/>
          <w:numId w:val="16"/>
        </w:numPr>
        <w:rPr>
          <w:rFonts w:ascii="Trebuchet MS" w:hAnsi="Trebuchet MS" w:cstheme="minorHAnsi"/>
          <w:sz w:val="22"/>
          <w:szCs w:val="22"/>
        </w:rPr>
      </w:pPr>
      <w:r w:rsidRPr="00126900">
        <w:rPr>
          <w:rFonts w:ascii="Trebuchet MS" w:hAnsi="Trebuchet MS" w:cstheme="minorHAnsi"/>
          <w:sz w:val="22"/>
          <w:szCs w:val="22"/>
        </w:rPr>
        <w:t xml:space="preserve">Wear </w:t>
      </w:r>
      <w:r w:rsidR="000472E6" w:rsidRPr="00126900">
        <w:rPr>
          <w:rFonts w:ascii="Trebuchet MS" w:hAnsi="Trebuchet MS" w:cstheme="minorHAnsi"/>
          <w:sz w:val="22"/>
          <w:szCs w:val="22"/>
        </w:rPr>
        <w:t xml:space="preserve">personal protective gear </w:t>
      </w:r>
      <w:r w:rsidR="000472E6">
        <w:rPr>
          <w:rFonts w:ascii="Trebuchet MS" w:hAnsi="Trebuchet MS" w:cstheme="minorHAnsi"/>
          <w:sz w:val="22"/>
          <w:szCs w:val="22"/>
        </w:rPr>
        <w:t xml:space="preserve">and </w:t>
      </w:r>
      <w:r w:rsidRPr="00126900">
        <w:rPr>
          <w:rFonts w:ascii="Trebuchet MS" w:hAnsi="Trebuchet MS" w:cstheme="minorHAnsi"/>
          <w:sz w:val="22"/>
          <w:szCs w:val="22"/>
        </w:rPr>
        <w:t xml:space="preserve">a DOT-compliant helmet with a “FMVSS No. 218 Certified” label. NHTSA estimates that helmets saved the lives of 1,872 motorcyclists in 2017. An additional 749 lives could have been saved if all motorcyclists had worn their helmets. </w:t>
      </w:r>
      <w:bookmarkStart w:id="3" w:name="_Hlk98149477"/>
      <w:r w:rsidRPr="00126900">
        <w:rPr>
          <w:rFonts w:ascii="Trebuchet MS" w:hAnsi="Trebuchet MS" w:cstheme="minorHAnsi"/>
          <w:sz w:val="22"/>
          <w:szCs w:val="22"/>
        </w:rPr>
        <w:t xml:space="preserve">Learn how to identify a safe, DOT-compliant helmet </w:t>
      </w:r>
      <w:r>
        <w:rPr>
          <w:rFonts w:ascii="Trebuchet MS" w:hAnsi="Trebuchet MS" w:cstheme="minorHAnsi"/>
          <w:sz w:val="22"/>
          <w:szCs w:val="22"/>
        </w:rPr>
        <w:t>at</w:t>
      </w:r>
      <w:r w:rsidRPr="00126900">
        <w:rPr>
          <w:rFonts w:ascii="Trebuchet MS" w:hAnsi="Trebuchet MS" w:cstheme="minorHAnsi"/>
          <w:sz w:val="22"/>
          <w:szCs w:val="22"/>
        </w:rPr>
        <w:t xml:space="preserve"> </w:t>
      </w:r>
      <w:hyperlink r:id="rId11" w:history="1">
        <w:r w:rsidRPr="00126900">
          <w:rPr>
            <w:rStyle w:val="Hyperlink"/>
            <w:rFonts w:ascii="Trebuchet MS" w:hAnsi="Trebuchet MS" w:cstheme="minorHAnsi"/>
            <w:sz w:val="22"/>
            <w:szCs w:val="22"/>
          </w:rPr>
          <w:t>www.nhtsa.gov/motorcycle-safety/choose-right-motorcycle-helmet</w:t>
        </w:r>
      </w:hyperlink>
      <w:r w:rsidRPr="00126900">
        <w:rPr>
          <w:rFonts w:ascii="Trebuchet MS" w:hAnsi="Trebuchet MS" w:cstheme="minorHAnsi"/>
          <w:sz w:val="22"/>
          <w:szCs w:val="22"/>
        </w:rPr>
        <w:t xml:space="preserve">. </w:t>
      </w:r>
      <w:bookmarkEnd w:id="3"/>
    </w:p>
    <w:bookmarkEnd w:id="2"/>
    <w:p w14:paraId="4287EFF3" w14:textId="6362CEE3" w:rsidR="001E3943" w:rsidRPr="00126900" w:rsidRDefault="001E3943" w:rsidP="001E3943">
      <w:pPr>
        <w:pStyle w:val="NoSpacing"/>
        <w:numPr>
          <w:ilvl w:val="0"/>
          <w:numId w:val="16"/>
        </w:numPr>
        <w:rPr>
          <w:rFonts w:ascii="Trebuchet MS" w:hAnsi="Trebuchet MS" w:cstheme="minorHAnsi"/>
          <w:sz w:val="22"/>
          <w:szCs w:val="22"/>
        </w:rPr>
      </w:pPr>
      <w:r w:rsidRPr="00126900">
        <w:rPr>
          <w:rFonts w:ascii="Trebuchet MS" w:hAnsi="Trebuchet MS" w:cstheme="minorHAnsi"/>
          <w:sz w:val="22"/>
          <w:szCs w:val="22"/>
        </w:rPr>
        <w:t>Never ride while impaired or distracted — it is not worth the risk of killing or injuring yourself or someone else.</w:t>
      </w:r>
      <w:r w:rsidR="00336B7C">
        <w:rPr>
          <w:rFonts w:ascii="Trebuchet MS" w:hAnsi="Trebuchet MS" w:cstheme="minorHAnsi"/>
          <w:sz w:val="22"/>
          <w:szCs w:val="22"/>
        </w:rPr>
        <w:t xml:space="preserve"> A</w:t>
      </w:r>
      <w:r w:rsidRPr="00126900">
        <w:rPr>
          <w:rFonts w:ascii="Trebuchet MS" w:hAnsi="Trebuchet MS" w:cstheme="minorHAnsi"/>
          <w:sz w:val="22"/>
          <w:szCs w:val="22"/>
        </w:rPr>
        <w:t xml:space="preserve"> DUI costs $10,000 on average, and can lead to jail time, loss of your operator’s license, and higher insurance rates.</w:t>
      </w:r>
    </w:p>
    <w:p w14:paraId="740D0F9F" w14:textId="77777777" w:rsidR="001E3943" w:rsidRPr="00126900" w:rsidRDefault="001E3943" w:rsidP="001E3943">
      <w:pPr>
        <w:pStyle w:val="NoSpacing"/>
        <w:numPr>
          <w:ilvl w:val="0"/>
          <w:numId w:val="16"/>
        </w:numPr>
        <w:rPr>
          <w:rFonts w:ascii="Trebuchet MS" w:hAnsi="Trebuchet MS" w:cstheme="minorHAnsi"/>
          <w:sz w:val="22"/>
          <w:szCs w:val="22"/>
        </w:rPr>
      </w:pPr>
      <w:r w:rsidRPr="00126900">
        <w:rPr>
          <w:rFonts w:ascii="Trebuchet MS" w:hAnsi="Trebuchet MS" w:cstheme="minorHAnsi"/>
          <w:sz w:val="22"/>
          <w:szCs w:val="22"/>
        </w:rPr>
        <w:t>Always complete rider education courses and ride with a current motorcycle license</w:t>
      </w:r>
      <w:r>
        <w:rPr>
          <w:rFonts w:ascii="Trebuchet MS" w:hAnsi="Trebuchet MS" w:cstheme="minorHAnsi"/>
          <w:sz w:val="22"/>
          <w:szCs w:val="22"/>
        </w:rPr>
        <w:t>.</w:t>
      </w:r>
      <w:r w:rsidRPr="00126900">
        <w:rPr>
          <w:rFonts w:ascii="Trebuchet MS" w:hAnsi="Trebuchet MS" w:cstheme="minorHAnsi"/>
          <w:sz w:val="22"/>
          <w:szCs w:val="22"/>
        </w:rPr>
        <w:t xml:space="preserve"> In 2020, 36% of motorcycle riders involved in fatal crashes were riding without valid motorcycle licenses.</w:t>
      </w:r>
    </w:p>
    <w:p w14:paraId="341D3881" w14:textId="7709F202" w:rsidR="001E3943" w:rsidRPr="00126900" w:rsidRDefault="00727D59" w:rsidP="001E3943">
      <w:pPr>
        <w:pStyle w:val="NoSpacing"/>
        <w:numPr>
          <w:ilvl w:val="0"/>
          <w:numId w:val="16"/>
        </w:numPr>
        <w:rPr>
          <w:rFonts w:ascii="Trebuchet MS" w:hAnsi="Trebuchet MS" w:cstheme="minorHAnsi"/>
          <w:sz w:val="22"/>
          <w:szCs w:val="22"/>
        </w:rPr>
      </w:pPr>
      <w:r>
        <w:rPr>
          <w:rFonts w:ascii="Trebuchet MS" w:hAnsi="Trebuchet MS" w:cstheme="minorHAnsi"/>
          <w:sz w:val="22"/>
          <w:szCs w:val="22"/>
        </w:rPr>
        <w:t xml:space="preserve">Obey the speed limit. </w:t>
      </w:r>
      <w:r w:rsidR="001E3943" w:rsidRPr="00126900">
        <w:rPr>
          <w:rFonts w:ascii="Trebuchet MS" w:hAnsi="Trebuchet MS" w:cstheme="minorHAnsi"/>
          <w:sz w:val="22"/>
          <w:szCs w:val="22"/>
        </w:rPr>
        <w:t>Thirty-four percent of all motorcycle riders involved in fatal crashes in 2020 were speeding, compared to 22</w:t>
      </w:r>
      <w:r w:rsidR="001E3943">
        <w:rPr>
          <w:rFonts w:ascii="Trebuchet MS" w:hAnsi="Trebuchet MS" w:cstheme="minorHAnsi"/>
          <w:sz w:val="22"/>
          <w:szCs w:val="22"/>
        </w:rPr>
        <w:t xml:space="preserve">% </w:t>
      </w:r>
      <w:r w:rsidR="001E3943" w:rsidRPr="00126900">
        <w:rPr>
          <w:rFonts w:ascii="Trebuchet MS" w:hAnsi="Trebuchet MS" w:cstheme="minorHAnsi"/>
          <w:sz w:val="22"/>
          <w:szCs w:val="22"/>
        </w:rPr>
        <w:t>for passenger car drivers, 16</w:t>
      </w:r>
      <w:r w:rsidR="001E3943">
        <w:rPr>
          <w:rFonts w:ascii="Trebuchet MS" w:hAnsi="Trebuchet MS" w:cstheme="minorHAnsi"/>
          <w:sz w:val="22"/>
          <w:szCs w:val="22"/>
        </w:rPr>
        <w:t xml:space="preserve">% </w:t>
      </w:r>
      <w:r w:rsidR="001E3943" w:rsidRPr="00126900">
        <w:rPr>
          <w:rFonts w:ascii="Trebuchet MS" w:hAnsi="Trebuchet MS" w:cstheme="minorHAnsi"/>
          <w:sz w:val="22"/>
          <w:szCs w:val="22"/>
        </w:rPr>
        <w:t>for light-truck drivers, and 7</w:t>
      </w:r>
      <w:r w:rsidR="001E3943">
        <w:rPr>
          <w:rFonts w:ascii="Trebuchet MS" w:hAnsi="Trebuchet MS" w:cstheme="minorHAnsi"/>
          <w:sz w:val="22"/>
          <w:szCs w:val="22"/>
        </w:rPr>
        <w:t xml:space="preserve">% </w:t>
      </w:r>
      <w:r w:rsidR="001E3943" w:rsidRPr="00126900">
        <w:rPr>
          <w:rFonts w:ascii="Trebuchet MS" w:hAnsi="Trebuchet MS" w:cstheme="minorHAnsi"/>
          <w:sz w:val="22"/>
          <w:szCs w:val="22"/>
        </w:rPr>
        <w:t>for large-truck drivers. Motorcycle riders 25</w:t>
      </w:r>
      <w:r w:rsidR="001E3943">
        <w:rPr>
          <w:rFonts w:ascii="Trebuchet MS" w:hAnsi="Trebuchet MS" w:cstheme="minorHAnsi"/>
          <w:sz w:val="22"/>
          <w:szCs w:val="22"/>
        </w:rPr>
        <w:t xml:space="preserve"> </w:t>
      </w:r>
      <w:r w:rsidR="001E3943" w:rsidRPr="00126900">
        <w:rPr>
          <w:rFonts w:ascii="Trebuchet MS" w:hAnsi="Trebuchet MS" w:cstheme="minorHAnsi"/>
          <w:sz w:val="22"/>
          <w:szCs w:val="22"/>
        </w:rPr>
        <w:t>to</w:t>
      </w:r>
      <w:r w:rsidR="001E3943">
        <w:rPr>
          <w:rFonts w:ascii="Trebuchet MS" w:hAnsi="Trebuchet MS" w:cstheme="minorHAnsi"/>
          <w:sz w:val="22"/>
          <w:szCs w:val="22"/>
        </w:rPr>
        <w:t xml:space="preserve"> </w:t>
      </w:r>
      <w:r w:rsidR="001E3943" w:rsidRPr="00126900">
        <w:rPr>
          <w:rFonts w:ascii="Trebuchet MS" w:hAnsi="Trebuchet MS" w:cstheme="minorHAnsi"/>
          <w:sz w:val="22"/>
          <w:szCs w:val="22"/>
        </w:rPr>
        <w:t>29 years old involved in fatal crashes had the highest speeding involvement at 45</w:t>
      </w:r>
      <w:r w:rsidR="001E3943">
        <w:rPr>
          <w:rFonts w:ascii="Trebuchet MS" w:hAnsi="Trebuchet MS" w:cstheme="minorHAnsi"/>
          <w:sz w:val="22"/>
          <w:szCs w:val="22"/>
        </w:rPr>
        <w:t>%</w:t>
      </w:r>
      <w:r w:rsidR="001E3943" w:rsidRPr="00126900">
        <w:rPr>
          <w:rFonts w:ascii="Trebuchet MS" w:hAnsi="Trebuchet MS" w:cstheme="minorHAnsi"/>
          <w:sz w:val="22"/>
          <w:szCs w:val="22"/>
        </w:rPr>
        <w:t>.</w:t>
      </w:r>
    </w:p>
    <w:p w14:paraId="600D7C83" w14:textId="77777777" w:rsidR="001E3943" w:rsidRPr="00126900" w:rsidRDefault="001E3943" w:rsidP="001E3943">
      <w:pPr>
        <w:pStyle w:val="ListParagraph"/>
        <w:numPr>
          <w:ilvl w:val="0"/>
          <w:numId w:val="16"/>
        </w:numPr>
        <w:rPr>
          <w:rFonts w:ascii="Trebuchet MS" w:hAnsi="Trebuchet MS" w:cstheme="minorHAnsi"/>
          <w:sz w:val="22"/>
          <w:szCs w:val="22"/>
        </w:rPr>
      </w:pPr>
      <w:bookmarkStart w:id="4" w:name="_Hlk98150271"/>
      <w:r w:rsidRPr="00126900">
        <w:rPr>
          <w:rFonts w:ascii="Trebuchet MS" w:hAnsi="Trebuchet MS" w:cstheme="minorHAnsi"/>
          <w:sz w:val="22"/>
          <w:szCs w:val="22"/>
        </w:rPr>
        <w:t>Drive and ride defensively</w:t>
      </w:r>
      <w:r>
        <w:rPr>
          <w:rFonts w:ascii="Trebuchet MS" w:hAnsi="Trebuchet MS" w:cstheme="minorHAnsi"/>
          <w:sz w:val="22"/>
          <w:szCs w:val="22"/>
        </w:rPr>
        <w:t>.</w:t>
      </w:r>
    </w:p>
    <w:bookmarkEnd w:id="4"/>
    <w:p w14:paraId="7D7EE18A" w14:textId="77777777" w:rsidR="001E3943" w:rsidRDefault="001E3943" w:rsidP="00142037">
      <w:pPr>
        <w:pStyle w:val="NoSpacing"/>
        <w:rPr>
          <w:rFonts w:ascii="Trebuchet MS" w:hAnsi="Trebuchet MS" w:cstheme="minorHAnsi"/>
          <w:b/>
          <w:szCs w:val="22"/>
        </w:rPr>
      </w:pPr>
    </w:p>
    <w:p w14:paraId="01FB5A0D" w14:textId="2BC9F313" w:rsidR="00760C4B" w:rsidRPr="00126900" w:rsidRDefault="00E23487" w:rsidP="00142037">
      <w:pPr>
        <w:pStyle w:val="NoSpacing"/>
        <w:rPr>
          <w:rFonts w:ascii="Trebuchet MS" w:hAnsi="Trebuchet MS" w:cstheme="minorHAnsi"/>
          <w:szCs w:val="22"/>
        </w:rPr>
      </w:pPr>
      <w:r w:rsidRPr="00126900">
        <w:rPr>
          <w:rFonts w:ascii="Trebuchet MS" w:hAnsi="Trebuchet MS" w:cstheme="minorHAnsi"/>
          <w:b/>
          <w:szCs w:val="22"/>
        </w:rPr>
        <w:t xml:space="preserve">Tips </w:t>
      </w:r>
      <w:r>
        <w:rPr>
          <w:rFonts w:ascii="Trebuchet MS" w:hAnsi="Trebuchet MS" w:cstheme="minorHAnsi"/>
          <w:b/>
          <w:szCs w:val="22"/>
        </w:rPr>
        <w:t>f</w:t>
      </w:r>
      <w:r w:rsidRPr="00126900">
        <w:rPr>
          <w:rFonts w:ascii="Trebuchet MS" w:hAnsi="Trebuchet MS" w:cstheme="minorHAnsi"/>
          <w:b/>
          <w:szCs w:val="22"/>
        </w:rPr>
        <w:t>or Motorists</w:t>
      </w:r>
    </w:p>
    <w:p w14:paraId="64890851" w14:textId="599846EA" w:rsidR="00CE06FB" w:rsidRPr="00E07259" w:rsidRDefault="009A2E08" w:rsidP="00CE06FB">
      <w:pPr>
        <w:pStyle w:val="ListParagraph"/>
        <w:numPr>
          <w:ilvl w:val="0"/>
          <w:numId w:val="16"/>
        </w:numPr>
        <w:rPr>
          <w:rFonts w:ascii="Trebuchet MS" w:hAnsi="Trebuchet MS" w:cstheme="minorHAnsi"/>
          <w:sz w:val="22"/>
          <w:szCs w:val="22"/>
        </w:rPr>
      </w:pPr>
      <w:r>
        <w:rPr>
          <w:rFonts w:ascii="Trebuchet MS" w:hAnsi="Trebuchet MS" w:cstheme="minorHAnsi"/>
          <w:sz w:val="22"/>
          <w:szCs w:val="22"/>
        </w:rPr>
        <w:t>Y</w:t>
      </w:r>
      <w:r w:rsidR="00CE06FB" w:rsidRPr="00E07259">
        <w:rPr>
          <w:rFonts w:ascii="Trebuchet MS" w:hAnsi="Trebuchet MS" w:cstheme="minorHAnsi"/>
          <w:sz w:val="22"/>
          <w:szCs w:val="22"/>
        </w:rPr>
        <w:t>ield to motorcyclists, especially while turning at intersections</w:t>
      </w:r>
      <w:r w:rsidR="00727D59">
        <w:rPr>
          <w:rFonts w:ascii="Trebuchet MS" w:hAnsi="Trebuchet MS" w:cstheme="minorHAnsi"/>
          <w:sz w:val="22"/>
          <w:szCs w:val="22"/>
        </w:rPr>
        <w:t>.</w:t>
      </w:r>
    </w:p>
    <w:p w14:paraId="7810F8D1" w14:textId="0F64789E" w:rsidR="00CE06FB" w:rsidRPr="00E07259" w:rsidRDefault="00CE06FB" w:rsidP="00CE06FB">
      <w:pPr>
        <w:pStyle w:val="ListParagraph"/>
        <w:numPr>
          <w:ilvl w:val="0"/>
          <w:numId w:val="16"/>
        </w:numPr>
        <w:rPr>
          <w:rFonts w:ascii="Trebuchet MS" w:hAnsi="Trebuchet MS" w:cstheme="minorHAnsi"/>
          <w:sz w:val="22"/>
          <w:szCs w:val="22"/>
        </w:rPr>
      </w:pPr>
      <w:r w:rsidRPr="00E07259">
        <w:rPr>
          <w:rFonts w:ascii="Trebuchet MS" w:hAnsi="Trebuchet MS" w:cstheme="minorHAnsi"/>
          <w:sz w:val="22"/>
          <w:szCs w:val="22"/>
        </w:rPr>
        <w:t xml:space="preserve">When </w:t>
      </w:r>
      <w:r w:rsidR="00727D59">
        <w:rPr>
          <w:rFonts w:ascii="Trebuchet MS" w:hAnsi="Trebuchet MS" w:cstheme="minorHAnsi"/>
          <w:sz w:val="22"/>
          <w:szCs w:val="22"/>
        </w:rPr>
        <w:t>driving</w:t>
      </w:r>
      <w:r w:rsidRPr="00E07259">
        <w:rPr>
          <w:rFonts w:ascii="Trebuchet MS" w:hAnsi="Trebuchet MS" w:cstheme="minorHAnsi"/>
          <w:sz w:val="22"/>
          <w:szCs w:val="22"/>
        </w:rPr>
        <w:t>, avoid distractions that place motorcyclists and other road users at risk</w:t>
      </w:r>
      <w:r w:rsidR="009A2E08">
        <w:rPr>
          <w:rFonts w:ascii="Trebuchet MS" w:hAnsi="Trebuchet MS" w:cstheme="minorHAnsi"/>
          <w:sz w:val="22"/>
          <w:szCs w:val="22"/>
        </w:rPr>
        <w:t>.</w:t>
      </w:r>
    </w:p>
    <w:p w14:paraId="3E26719F" w14:textId="77777777" w:rsidR="00CE06FB" w:rsidRPr="00E07259" w:rsidRDefault="00CE06FB" w:rsidP="00CE06FB">
      <w:pPr>
        <w:pStyle w:val="ListParagraph"/>
        <w:numPr>
          <w:ilvl w:val="0"/>
          <w:numId w:val="16"/>
        </w:numPr>
        <w:rPr>
          <w:rFonts w:ascii="Trebuchet MS" w:hAnsi="Trebuchet MS" w:cstheme="minorHAnsi"/>
          <w:sz w:val="22"/>
          <w:szCs w:val="22"/>
        </w:rPr>
      </w:pPr>
      <w:r w:rsidRPr="00E07259">
        <w:rPr>
          <w:rFonts w:ascii="Trebuchet MS" w:hAnsi="Trebuchet MS" w:cstheme="minorHAnsi"/>
          <w:sz w:val="22"/>
          <w:szCs w:val="22"/>
        </w:rPr>
        <w:t>Remember, motorcycles are smaller than most vehicles and difficult to see. Their size can also cause other drivers to misjudge their speed and distance.</w:t>
      </w:r>
    </w:p>
    <w:p w14:paraId="63E1B8CD" w14:textId="77777777" w:rsidR="00CE06FB" w:rsidRPr="00E07259" w:rsidRDefault="00CE06FB" w:rsidP="00CE06FB">
      <w:pPr>
        <w:pStyle w:val="ListParagraph"/>
        <w:numPr>
          <w:ilvl w:val="0"/>
          <w:numId w:val="16"/>
        </w:numPr>
        <w:rPr>
          <w:rFonts w:ascii="Trebuchet MS" w:hAnsi="Trebuchet MS" w:cstheme="minorHAnsi"/>
          <w:sz w:val="22"/>
          <w:szCs w:val="22"/>
        </w:rPr>
      </w:pPr>
      <w:r w:rsidRPr="00E07259">
        <w:rPr>
          <w:rFonts w:ascii="Trebuchet MS" w:hAnsi="Trebuchet MS" w:cstheme="minorHAnsi"/>
          <w:sz w:val="22"/>
          <w:szCs w:val="22"/>
        </w:rPr>
        <w:t>Though a motorcycle is a small vehicle, its operator still has the same rights of the road as any other motorist. Allow the motorcycle the full width of a lane at all times.</w:t>
      </w:r>
    </w:p>
    <w:p w14:paraId="657B7AB8" w14:textId="77777777" w:rsidR="00CE06FB" w:rsidRPr="00E07259" w:rsidRDefault="00CE06FB" w:rsidP="00CE06FB">
      <w:pPr>
        <w:pStyle w:val="ListParagraph"/>
        <w:numPr>
          <w:ilvl w:val="0"/>
          <w:numId w:val="16"/>
        </w:numPr>
        <w:rPr>
          <w:rFonts w:ascii="Trebuchet MS" w:hAnsi="Trebuchet MS" w:cstheme="minorHAnsi"/>
          <w:sz w:val="22"/>
          <w:szCs w:val="22"/>
        </w:rPr>
      </w:pPr>
      <w:r w:rsidRPr="00E07259">
        <w:rPr>
          <w:rFonts w:ascii="Trebuchet MS" w:hAnsi="Trebuchet MS" w:cstheme="minorHAnsi"/>
          <w:sz w:val="22"/>
          <w:szCs w:val="22"/>
        </w:rPr>
        <w:t>Always use a turn signal when changing lanes or merging with traffic.</w:t>
      </w:r>
    </w:p>
    <w:p w14:paraId="4D1FD469" w14:textId="3AFBD38D" w:rsidR="00CE06FB" w:rsidRPr="00E07259" w:rsidRDefault="00CE06FB" w:rsidP="00CE06FB">
      <w:pPr>
        <w:pStyle w:val="ListParagraph"/>
        <w:numPr>
          <w:ilvl w:val="0"/>
          <w:numId w:val="16"/>
        </w:numPr>
        <w:rPr>
          <w:rFonts w:ascii="Trebuchet MS" w:hAnsi="Trebuchet MS" w:cstheme="minorHAnsi"/>
          <w:sz w:val="22"/>
          <w:szCs w:val="22"/>
        </w:rPr>
      </w:pPr>
      <w:r w:rsidRPr="00E07259">
        <w:rPr>
          <w:rFonts w:ascii="Trebuchet MS" w:hAnsi="Trebuchet MS" w:cstheme="minorHAnsi"/>
          <w:sz w:val="22"/>
          <w:szCs w:val="22"/>
        </w:rPr>
        <w:t xml:space="preserve">If you see a motorcycle with a signal on, </w:t>
      </w:r>
      <w:proofErr w:type="gramStart"/>
      <w:r w:rsidRPr="00E07259">
        <w:rPr>
          <w:rFonts w:ascii="Trebuchet MS" w:hAnsi="Trebuchet MS" w:cstheme="minorHAnsi"/>
          <w:sz w:val="22"/>
          <w:szCs w:val="22"/>
        </w:rPr>
        <w:t>remember:</w:t>
      </w:r>
      <w:proofErr w:type="gramEnd"/>
      <w:r w:rsidRPr="00E07259">
        <w:rPr>
          <w:rFonts w:ascii="Trebuchet MS" w:hAnsi="Trebuchet MS" w:cstheme="minorHAnsi"/>
          <w:sz w:val="22"/>
          <w:szCs w:val="22"/>
        </w:rPr>
        <w:t xml:space="preserve"> motorcycle signals are often non-canceling, and the motorcyclist could have forgotten to turn it off. Proceed with caution to allow the motorcyclist the opportunity to complete the maneuver</w:t>
      </w:r>
      <w:r w:rsidR="00727D59">
        <w:rPr>
          <w:rFonts w:ascii="Trebuchet MS" w:hAnsi="Trebuchet MS" w:cstheme="minorHAnsi"/>
          <w:sz w:val="22"/>
          <w:szCs w:val="22"/>
        </w:rPr>
        <w:t>.</w:t>
      </w:r>
    </w:p>
    <w:p w14:paraId="5924ABBE" w14:textId="77777777" w:rsidR="00CE06FB" w:rsidRPr="00E07259" w:rsidRDefault="00CE06FB" w:rsidP="00CE06FB">
      <w:pPr>
        <w:pStyle w:val="ListParagraph"/>
        <w:numPr>
          <w:ilvl w:val="0"/>
          <w:numId w:val="16"/>
        </w:numPr>
        <w:rPr>
          <w:rFonts w:ascii="Trebuchet MS" w:hAnsi="Trebuchet MS" w:cstheme="minorHAnsi"/>
          <w:sz w:val="22"/>
          <w:szCs w:val="22"/>
        </w:rPr>
      </w:pPr>
      <w:r w:rsidRPr="00E07259">
        <w:rPr>
          <w:rFonts w:ascii="Trebuchet MS" w:hAnsi="Trebuchet MS" w:cstheme="minorHAnsi"/>
          <w:sz w:val="22"/>
          <w:szCs w:val="22"/>
        </w:rPr>
        <w:t>Check all mirrors and blind spots for motorcycles before changing lanes or merging with traffic.</w:t>
      </w:r>
    </w:p>
    <w:p w14:paraId="6EDD6B91" w14:textId="69EFA428" w:rsidR="00CE06FB" w:rsidRPr="00E07259" w:rsidRDefault="00727D59" w:rsidP="00CE06FB">
      <w:pPr>
        <w:pStyle w:val="ListParagraph"/>
        <w:numPr>
          <w:ilvl w:val="0"/>
          <w:numId w:val="16"/>
        </w:numPr>
        <w:rPr>
          <w:rFonts w:ascii="Trebuchet MS" w:hAnsi="Trebuchet MS" w:cstheme="minorHAnsi"/>
          <w:sz w:val="22"/>
          <w:szCs w:val="22"/>
        </w:rPr>
      </w:pPr>
      <w:r>
        <w:rPr>
          <w:rFonts w:ascii="Trebuchet MS" w:hAnsi="Trebuchet MS" w:cstheme="minorHAnsi"/>
          <w:sz w:val="22"/>
          <w:szCs w:val="22"/>
        </w:rPr>
        <w:t>A</w:t>
      </w:r>
      <w:r w:rsidR="00CE06FB" w:rsidRPr="00E07259">
        <w:rPr>
          <w:rFonts w:ascii="Trebuchet MS" w:hAnsi="Trebuchet MS" w:cstheme="minorHAnsi"/>
          <w:sz w:val="22"/>
          <w:szCs w:val="22"/>
        </w:rPr>
        <w:t>llow more follow distance — beyond three to four seconds — when behind a motorcycle. This gives them more time to maneuver or stop in an emergency.</w:t>
      </w:r>
    </w:p>
    <w:p w14:paraId="3F7487D2" w14:textId="29798DDD" w:rsidR="00CE06FB" w:rsidRDefault="00CE06FB" w:rsidP="00CE06FB">
      <w:pPr>
        <w:pStyle w:val="ListParagraph"/>
        <w:numPr>
          <w:ilvl w:val="0"/>
          <w:numId w:val="16"/>
        </w:numPr>
        <w:rPr>
          <w:rFonts w:ascii="Trebuchet MS" w:hAnsi="Trebuchet MS"/>
          <w:sz w:val="22"/>
        </w:rPr>
      </w:pPr>
      <w:proofErr w:type="gramStart"/>
      <w:r>
        <w:rPr>
          <w:rFonts w:ascii="Trebuchet MS" w:hAnsi="Trebuchet MS"/>
          <w:sz w:val="22"/>
        </w:rPr>
        <w:t>Drive</w:t>
      </w:r>
      <w:proofErr w:type="gramEnd"/>
      <w:r>
        <w:rPr>
          <w:rFonts w:ascii="Trebuchet MS" w:hAnsi="Trebuchet MS"/>
          <w:sz w:val="22"/>
        </w:rPr>
        <w:t xml:space="preserve"> alcohol</w:t>
      </w:r>
      <w:r w:rsidR="00727D59">
        <w:rPr>
          <w:rFonts w:ascii="Trebuchet MS" w:hAnsi="Trebuchet MS"/>
          <w:sz w:val="22"/>
        </w:rPr>
        <w:t>-</w:t>
      </w:r>
      <w:r>
        <w:rPr>
          <w:rFonts w:ascii="Trebuchet MS" w:hAnsi="Trebuchet MS"/>
          <w:sz w:val="22"/>
        </w:rPr>
        <w:t xml:space="preserve"> and drug</w:t>
      </w:r>
      <w:r w:rsidR="00727D59">
        <w:rPr>
          <w:rFonts w:ascii="Trebuchet MS" w:hAnsi="Trebuchet MS"/>
          <w:sz w:val="22"/>
        </w:rPr>
        <w:t>-</w:t>
      </w:r>
      <w:r>
        <w:rPr>
          <w:rFonts w:ascii="Trebuchet MS" w:hAnsi="Trebuchet MS"/>
          <w:sz w:val="22"/>
        </w:rPr>
        <w:t>free</w:t>
      </w:r>
      <w:r w:rsidR="00727D59">
        <w:rPr>
          <w:rFonts w:ascii="Trebuchet MS" w:hAnsi="Trebuchet MS"/>
          <w:sz w:val="22"/>
        </w:rPr>
        <w:t>.</w:t>
      </w:r>
    </w:p>
    <w:p w14:paraId="748B5DBA" w14:textId="6D8DD23B" w:rsidR="00CE06FB" w:rsidRDefault="00CE06FB" w:rsidP="00CE06FB">
      <w:pPr>
        <w:pStyle w:val="ListParagraph"/>
        <w:numPr>
          <w:ilvl w:val="0"/>
          <w:numId w:val="16"/>
        </w:numPr>
        <w:rPr>
          <w:rFonts w:ascii="Trebuchet MS" w:hAnsi="Trebuchet MS"/>
          <w:sz w:val="22"/>
        </w:rPr>
      </w:pPr>
      <w:r>
        <w:rPr>
          <w:rFonts w:ascii="Trebuchet MS" w:hAnsi="Trebuchet MS"/>
          <w:sz w:val="22"/>
        </w:rPr>
        <w:t>Drive defensively</w:t>
      </w:r>
      <w:r w:rsidR="00727D59">
        <w:rPr>
          <w:rFonts w:ascii="Trebuchet MS" w:hAnsi="Trebuchet MS"/>
          <w:sz w:val="22"/>
        </w:rPr>
        <w:t>.</w:t>
      </w:r>
    </w:p>
    <w:p w14:paraId="21978BA1" w14:textId="3404A541" w:rsidR="00CE06FB" w:rsidRPr="004D214A" w:rsidRDefault="00CE06FB" w:rsidP="00CE06FB">
      <w:pPr>
        <w:pStyle w:val="ListParagraph"/>
        <w:numPr>
          <w:ilvl w:val="0"/>
          <w:numId w:val="16"/>
        </w:numPr>
        <w:rPr>
          <w:rFonts w:ascii="Trebuchet MS" w:hAnsi="Trebuchet MS"/>
          <w:sz w:val="22"/>
        </w:rPr>
      </w:pPr>
      <w:r>
        <w:rPr>
          <w:rFonts w:ascii="Trebuchet MS" w:hAnsi="Trebuchet MS"/>
          <w:sz w:val="22"/>
        </w:rPr>
        <w:t>Obey the speed limit</w:t>
      </w:r>
      <w:r w:rsidR="00727D59">
        <w:rPr>
          <w:rFonts w:ascii="Trebuchet MS" w:hAnsi="Trebuchet MS"/>
          <w:sz w:val="22"/>
        </w:rPr>
        <w:t>.</w:t>
      </w:r>
    </w:p>
    <w:p w14:paraId="2BFA9F22" w14:textId="60A7D80B" w:rsidR="00FC3108" w:rsidRPr="00126900" w:rsidRDefault="005E2400" w:rsidP="00336B7C">
      <w:pPr>
        <w:pStyle w:val="NoSpacing"/>
        <w:ind w:left="720"/>
        <w:rPr>
          <w:rFonts w:ascii="Trebuchet MS" w:hAnsi="Trebuchet MS" w:cstheme="minorHAnsi"/>
          <w:b/>
          <w:sz w:val="22"/>
          <w:szCs w:val="22"/>
        </w:rPr>
      </w:pPr>
      <w:r w:rsidRPr="00126900">
        <w:rPr>
          <w:rFonts w:ascii="Trebuchet MS" w:hAnsi="Trebuchet MS" w:cstheme="minorHAnsi"/>
          <w:sz w:val="22"/>
          <w:szCs w:val="22"/>
        </w:rPr>
        <w:t xml:space="preserve"> </w:t>
      </w:r>
    </w:p>
    <w:p w14:paraId="41299E4F" w14:textId="34542CB1" w:rsidR="00E67F29" w:rsidRPr="00126900" w:rsidRDefault="00E23487">
      <w:pPr>
        <w:pStyle w:val="NoSpacing"/>
        <w:rPr>
          <w:rFonts w:ascii="Trebuchet MS" w:eastAsia="Calibri" w:hAnsi="Trebuchet MS" w:cstheme="minorHAnsi"/>
          <w:szCs w:val="22"/>
        </w:rPr>
      </w:pPr>
      <w:r w:rsidRPr="00126900">
        <w:rPr>
          <w:rFonts w:ascii="Trebuchet MS" w:hAnsi="Trebuchet MS" w:cstheme="minorHAnsi"/>
          <w:b/>
          <w:szCs w:val="22"/>
        </w:rPr>
        <w:t>Facts About Helmet Use</w:t>
      </w:r>
    </w:p>
    <w:p w14:paraId="74AB10B1" w14:textId="1A9E2A5B" w:rsidR="00E67F29" w:rsidRPr="00126900" w:rsidRDefault="00E67F29">
      <w:pPr>
        <w:pStyle w:val="NoSpacing"/>
        <w:numPr>
          <w:ilvl w:val="0"/>
          <w:numId w:val="16"/>
        </w:numPr>
        <w:rPr>
          <w:rFonts w:ascii="Trebuchet MS" w:hAnsi="Trebuchet MS" w:cstheme="minorHAnsi"/>
          <w:sz w:val="22"/>
          <w:szCs w:val="22"/>
        </w:rPr>
      </w:pPr>
      <w:r w:rsidRPr="00126900">
        <w:rPr>
          <w:rFonts w:ascii="Trebuchet MS" w:hAnsi="Trebuchet MS" w:cstheme="minorHAnsi"/>
          <w:sz w:val="22"/>
          <w:szCs w:val="22"/>
        </w:rPr>
        <w:t>The use of DOT-compli</w:t>
      </w:r>
      <w:r w:rsidR="008B7218" w:rsidRPr="00126900">
        <w:rPr>
          <w:rFonts w:ascii="Trebuchet MS" w:hAnsi="Trebuchet MS" w:cstheme="minorHAnsi"/>
          <w:sz w:val="22"/>
          <w:szCs w:val="22"/>
        </w:rPr>
        <w:t xml:space="preserve">ant motorcycle helmets was </w:t>
      </w:r>
      <w:r w:rsidR="007C4318" w:rsidRPr="00126900">
        <w:rPr>
          <w:rFonts w:ascii="Trebuchet MS" w:hAnsi="Trebuchet MS" w:cstheme="minorHAnsi"/>
          <w:sz w:val="22"/>
          <w:szCs w:val="22"/>
        </w:rPr>
        <w:t>6</w:t>
      </w:r>
      <w:r w:rsidR="00197456">
        <w:rPr>
          <w:rFonts w:ascii="Trebuchet MS" w:hAnsi="Trebuchet MS" w:cstheme="minorHAnsi"/>
          <w:sz w:val="22"/>
          <w:szCs w:val="22"/>
        </w:rPr>
        <w:t>4.9</w:t>
      </w:r>
      <w:r w:rsidR="00EF0290" w:rsidRPr="00126900">
        <w:rPr>
          <w:rFonts w:ascii="Trebuchet MS" w:hAnsi="Trebuchet MS" w:cstheme="minorHAnsi"/>
          <w:sz w:val="22"/>
          <w:szCs w:val="22"/>
        </w:rPr>
        <w:t xml:space="preserve">% </w:t>
      </w:r>
      <w:r w:rsidR="008B7218" w:rsidRPr="00126900">
        <w:rPr>
          <w:rFonts w:ascii="Trebuchet MS" w:hAnsi="Trebuchet MS" w:cstheme="minorHAnsi"/>
          <w:sz w:val="22"/>
          <w:szCs w:val="22"/>
        </w:rPr>
        <w:t xml:space="preserve">in </w:t>
      </w:r>
      <w:r w:rsidR="005D7980" w:rsidRPr="00126900">
        <w:rPr>
          <w:rFonts w:ascii="Trebuchet MS" w:hAnsi="Trebuchet MS" w:cstheme="minorHAnsi"/>
          <w:sz w:val="22"/>
          <w:szCs w:val="22"/>
        </w:rPr>
        <w:t>20</w:t>
      </w:r>
      <w:r w:rsidR="007C4318" w:rsidRPr="00126900">
        <w:rPr>
          <w:rFonts w:ascii="Trebuchet MS" w:hAnsi="Trebuchet MS" w:cstheme="minorHAnsi"/>
          <w:sz w:val="22"/>
          <w:szCs w:val="22"/>
        </w:rPr>
        <w:t>2</w:t>
      </w:r>
      <w:r w:rsidR="00197456">
        <w:rPr>
          <w:rFonts w:ascii="Trebuchet MS" w:hAnsi="Trebuchet MS" w:cstheme="minorHAnsi"/>
          <w:sz w:val="22"/>
          <w:szCs w:val="22"/>
        </w:rPr>
        <w:t xml:space="preserve">1, down from </w:t>
      </w:r>
      <w:r w:rsidR="00287CCA">
        <w:rPr>
          <w:rFonts w:ascii="Trebuchet MS" w:hAnsi="Trebuchet MS" w:cstheme="minorHAnsi"/>
          <w:sz w:val="22"/>
          <w:szCs w:val="22"/>
        </w:rPr>
        <w:t>69% in 2020</w:t>
      </w:r>
      <w:r w:rsidR="00036626" w:rsidRPr="00126900">
        <w:rPr>
          <w:rFonts w:ascii="Trebuchet MS" w:hAnsi="Trebuchet MS" w:cstheme="minorHAnsi"/>
          <w:sz w:val="22"/>
          <w:szCs w:val="22"/>
        </w:rPr>
        <w:t>.</w:t>
      </w:r>
    </w:p>
    <w:p w14:paraId="61AC47E4" w14:textId="77777777" w:rsidR="00E67F29" w:rsidRPr="00126900" w:rsidRDefault="00E67F29">
      <w:pPr>
        <w:pStyle w:val="NoSpacing"/>
        <w:numPr>
          <w:ilvl w:val="0"/>
          <w:numId w:val="16"/>
        </w:numPr>
        <w:rPr>
          <w:rFonts w:ascii="Trebuchet MS" w:hAnsi="Trebuchet MS" w:cstheme="minorHAnsi"/>
          <w:sz w:val="22"/>
          <w:szCs w:val="22"/>
        </w:rPr>
      </w:pPr>
      <w:r w:rsidRPr="00126900">
        <w:rPr>
          <w:rFonts w:ascii="Trebuchet MS" w:hAnsi="Trebuchet MS" w:cstheme="minorHAnsi"/>
          <w:sz w:val="22"/>
          <w:szCs w:val="22"/>
        </w:rPr>
        <w:t xml:space="preserve">Helmet use continued to be significantly higher in </w:t>
      </w:r>
      <w:r w:rsidR="0019518F" w:rsidRPr="00126900">
        <w:rPr>
          <w:rFonts w:ascii="Trebuchet MS" w:hAnsi="Trebuchet MS" w:cstheme="minorHAnsi"/>
          <w:sz w:val="22"/>
          <w:szCs w:val="22"/>
        </w:rPr>
        <w:t>s</w:t>
      </w:r>
      <w:r w:rsidRPr="00126900">
        <w:rPr>
          <w:rFonts w:ascii="Trebuchet MS" w:hAnsi="Trebuchet MS" w:cstheme="minorHAnsi"/>
          <w:sz w:val="22"/>
          <w:szCs w:val="22"/>
        </w:rPr>
        <w:t xml:space="preserve">tates that require all motorcyclists to be helmeted than in other </w:t>
      </w:r>
      <w:r w:rsidR="0022304E" w:rsidRPr="00126900">
        <w:rPr>
          <w:rFonts w:ascii="Trebuchet MS" w:hAnsi="Trebuchet MS" w:cstheme="minorHAnsi"/>
          <w:sz w:val="22"/>
          <w:szCs w:val="22"/>
        </w:rPr>
        <w:t>s</w:t>
      </w:r>
      <w:r w:rsidRPr="00126900">
        <w:rPr>
          <w:rFonts w:ascii="Trebuchet MS" w:hAnsi="Trebuchet MS" w:cstheme="minorHAnsi"/>
          <w:sz w:val="22"/>
          <w:szCs w:val="22"/>
        </w:rPr>
        <w:t xml:space="preserve">tates </w:t>
      </w:r>
      <w:r w:rsidR="00036626" w:rsidRPr="00126900">
        <w:rPr>
          <w:rFonts w:ascii="Trebuchet MS" w:hAnsi="Trebuchet MS" w:cstheme="minorHAnsi"/>
          <w:sz w:val="22"/>
          <w:szCs w:val="22"/>
        </w:rPr>
        <w:t>that do not.</w:t>
      </w:r>
    </w:p>
    <w:p w14:paraId="294EDDC1" w14:textId="1FCDD03D" w:rsidR="00E67F29" w:rsidRPr="00126900" w:rsidRDefault="00EA1219">
      <w:pPr>
        <w:pStyle w:val="NoSpacing"/>
        <w:numPr>
          <w:ilvl w:val="0"/>
          <w:numId w:val="16"/>
        </w:numPr>
        <w:rPr>
          <w:rFonts w:ascii="Trebuchet MS" w:hAnsi="Trebuchet MS" w:cstheme="minorHAnsi"/>
          <w:sz w:val="22"/>
          <w:szCs w:val="22"/>
        </w:rPr>
      </w:pPr>
      <w:r w:rsidRPr="00126900">
        <w:rPr>
          <w:rFonts w:ascii="Trebuchet MS" w:hAnsi="Trebuchet MS" w:cstheme="minorHAnsi"/>
          <w:sz w:val="22"/>
          <w:szCs w:val="22"/>
        </w:rPr>
        <w:t>DOT-compliant h</w:t>
      </w:r>
      <w:r w:rsidR="00E67F29" w:rsidRPr="00126900">
        <w:rPr>
          <w:rFonts w:ascii="Trebuchet MS" w:hAnsi="Trebuchet MS" w:cstheme="minorHAnsi"/>
          <w:sz w:val="22"/>
          <w:szCs w:val="22"/>
        </w:rPr>
        <w:t>elmet use among motorcyclists on expressways</w:t>
      </w:r>
      <w:r w:rsidR="005D7980" w:rsidRPr="00126900">
        <w:rPr>
          <w:rFonts w:ascii="Trebuchet MS" w:hAnsi="Trebuchet MS" w:cstheme="minorHAnsi"/>
          <w:sz w:val="22"/>
          <w:szCs w:val="22"/>
        </w:rPr>
        <w:t xml:space="preserve"> </w:t>
      </w:r>
      <w:r w:rsidR="00287CCA">
        <w:rPr>
          <w:rFonts w:ascii="Trebuchet MS" w:hAnsi="Trebuchet MS" w:cstheme="minorHAnsi"/>
          <w:sz w:val="22"/>
          <w:szCs w:val="22"/>
        </w:rPr>
        <w:t xml:space="preserve">continued to decrease in 2021 at 69.5%, down from </w:t>
      </w:r>
      <w:r w:rsidR="007C4318" w:rsidRPr="00126900">
        <w:rPr>
          <w:rFonts w:ascii="Trebuchet MS" w:hAnsi="Trebuchet MS" w:cstheme="minorHAnsi"/>
          <w:sz w:val="22"/>
          <w:szCs w:val="22"/>
        </w:rPr>
        <w:t>72.9</w:t>
      </w:r>
      <w:r w:rsidR="00EF0290" w:rsidRPr="00126900">
        <w:rPr>
          <w:rFonts w:ascii="Trebuchet MS" w:hAnsi="Trebuchet MS" w:cstheme="minorHAnsi"/>
          <w:sz w:val="22"/>
          <w:szCs w:val="22"/>
        </w:rPr>
        <w:t xml:space="preserve">% in </w:t>
      </w:r>
      <w:r w:rsidR="005D7980" w:rsidRPr="00126900">
        <w:rPr>
          <w:rFonts w:ascii="Trebuchet MS" w:hAnsi="Trebuchet MS" w:cstheme="minorHAnsi"/>
          <w:sz w:val="22"/>
          <w:szCs w:val="22"/>
        </w:rPr>
        <w:t>20</w:t>
      </w:r>
      <w:r w:rsidR="007C4318" w:rsidRPr="00126900">
        <w:rPr>
          <w:rFonts w:ascii="Trebuchet MS" w:hAnsi="Trebuchet MS" w:cstheme="minorHAnsi"/>
          <w:sz w:val="22"/>
          <w:szCs w:val="22"/>
        </w:rPr>
        <w:t>20</w:t>
      </w:r>
      <w:r w:rsidR="00287CCA">
        <w:rPr>
          <w:rFonts w:ascii="Trebuchet MS" w:hAnsi="Trebuchet MS" w:cstheme="minorHAnsi"/>
          <w:sz w:val="22"/>
          <w:szCs w:val="22"/>
        </w:rPr>
        <w:t xml:space="preserve"> and</w:t>
      </w:r>
      <w:r w:rsidR="000145E0">
        <w:rPr>
          <w:rFonts w:ascii="Trebuchet MS" w:hAnsi="Trebuchet MS" w:cstheme="minorHAnsi"/>
          <w:sz w:val="22"/>
          <w:szCs w:val="22"/>
        </w:rPr>
        <w:t xml:space="preserve"> </w:t>
      </w:r>
      <w:r w:rsidR="005D7980" w:rsidRPr="00126900">
        <w:rPr>
          <w:rFonts w:ascii="Trebuchet MS" w:hAnsi="Trebuchet MS" w:cstheme="minorHAnsi"/>
          <w:sz w:val="22"/>
          <w:szCs w:val="22"/>
        </w:rPr>
        <w:t>7</w:t>
      </w:r>
      <w:r w:rsidR="007C4318" w:rsidRPr="00126900">
        <w:rPr>
          <w:rFonts w:ascii="Trebuchet MS" w:hAnsi="Trebuchet MS" w:cstheme="minorHAnsi"/>
          <w:sz w:val="22"/>
          <w:szCs w:val="22"/>
        </w:rPr>
        <w:t>3.7</w:t>
      </w:r>
      <w:r w:rsidR="00EF0290" w:rsidRPr="00126900">
        <w:rPr>
          <w:rFonts w:ascii="Trebuchet MS" w:hAnsi="Trebuchet MS" w:cstheme="minorHAnsi"/>
          <w:sz w:val="22"/>
          <w:szCs w:val="22"/>
        </w:rPr>
        <w:t xml:space="preserve">% </w:t>
      </w:r>
      <w:r w:rsidR="00E67F29" w:rsidRPr="00126900">
        <w:rPr>
          <w:rFonts w:ascii="Trebuchet MS" w:hAnsi="Trebuchet MS" w:cstheme="minorHAnsi"/>
          <w:sz w:val="22"/>
          <w:szCs w:val="22"/>
        </w:rPr>
        <w:t xml:space="preserve">in </w:t>
      </w:r>
      <w:r w:rsidR="005D7980" w:rsidRPr="00126900">
        <w:rPr>
          <w:rFonts w:ascii="Trebuchet MS" w:hAnsi="Trebuchet MS" w:cstheme="minorHAnsi"/>
          <w:sz w:val="22"/>
          <w:szCs w:val="22"/>
        </w:rPr>
        <w:t>201</w:t>
      </w:r>
      <w:r w:rsidR="007C4318" w:rsidRPr="00126900">
        <w:rPr>
          <w:rFonts w:ascii="Trebuchet MS" w:hAnsi="Trebuchet MS" w:cstheme="minorHAnsi"/>
          <w:sz w:val="22"/>
          <w:szCs w:val="22"/>
        </w:rPr>
        <w:t>9</w:t>
      </w:r>
      <w:r w:rsidR="00E67F29" w:rsidRPr="00126900">
        <w:rPr>
          <w:rFonts w:ascii="Trebuchet MS" w:hAnsi="Trebuchet MS" w:cstheme="minorHAnsi"/>
          <w:sz w:val="22"/>
          <w:szCs w:val="22"/>
        </w:rPr>
        <w:t xml:space="preserve">. </w:t>
      </w:r>
    </w:p>
    <w:p w14:paraId="519E0C7B" w14:textId="441A0CD0" w:rsidR="00E67F29" w:rsidRPr="00126900" w:rsidRDefault="00EA1219">
      <w:pPr>
        <w:pStyle w:val="NoSpacing"/>
        <w:numPr>
          <w:ilvl w:val="0"/>
          <w:numId w:val="16"/>
        </w:numPr>
        <w:rPr>
          <w:rFonts w:ascii="Trebuchet MS" w:hAnsi="Trebuchet MS" w:cstheme="minorHAnsi"/>
          <w:sz w:val="22"/>
          <w:szCs w:val="22"/>
        </w:rPr>
      </w:pPr>
      <w:r w:rsidRPr="00126900">
        <w:rPr>
          <w:rFonts w:ascii="Trebuchet MS" w:hAnsi="Trebuchet MS" w:cstheme="minorHAnsi"/>
          <w:sz w:val="22"/>
          <w:szCs w:val="22"/>
        </w:rPr>
        <w:t>DOT-compliant h</w:t>
      </w:r>
      <w:r w:rsidR="00E67F29" w:rsidRPr="00126900">
        <w:rPr>
          <w:rFonts w:ascii="Trebuchet MS" w:hAnsi="Trebuchet MS" w:cstheme="minorHAnsi"/>
          <w:sz w:val="22"/>
          <w:szCs w:val="22"/>
        </w:rPr>
        <w:t xml:space="preserve">elmet use among motorcyclists traveling in fast traffic </w:t>
      </w:r>
      <w:r w:rsidR="00287CCA">
        <w:rPr>
          <w:rFonts w:ascii="Trebuchet MS" w:hAnsi="Trebuchet MS" w:cstheme="minorHAnsi"/>
          <w:sz w:val="22"/>
          <w:szCs w:val="22"/>
        </w:rPr>
        <w:t xml:space="preserve">also continued to decrease in 2021 at 67.5%, down from </w:t>
      </w:r>
      <w:r w:rsidR="007C4318" w:rsidRPr="00126900">
        <w:rPr>
          <w:rFonts w:ascii="Trebuchet MS" w:hAnsi="Trebuchet MS" w:cstheme="minorHAnsi"/>
          <w:sz w:val="22"/>
          <w:szCs w:val="22"/>
        </w:rPr>
        <w:t>70.3</w:t>
      </w:r>
      <w:r w:rsidR="00EF0290" w:rsidRPr="00126900">
        <w:rPr>
          <w:rFonts w:ascii="Trebuchet MS" w:hAnsi="Trebuchet MS" w:cstheme="minorHAnsi"/>
          <w:sz w:val="22"/>
          <w:szCs w:val="22"/>
        </w:rPr>
        <w:t xml:space="preserve">% in </w:t>
      </w:r>
      <w:r w:rsidR="005D7980" w:rsidRPr="00126900">
        <w:rPr>
          <w:rFonts w:ascii="Trebuchet MS" w:hAnsi="Trebuchet MS" w:cstheme="minorHAnsi"/>
          <w:sz w:val="22"/>
          <w:szCs w:val="22"/>
        </w:rPr>
        <w:t>20</w:t>
      </w:r>
      <w:r w:rsidR="007C4318" w:rsidRPr="00126900">
        <w:rPr>
          <w:rFonts w:ascii="Trebuchet MS" w:hAnsi="Trebuchet MS" w:cstheme="minorHAnsi"/>
          <w:sz w:val="22"/>
          <w:szCs w:val="22"/>
        </w:rPr>
        <w:t>20</w:t>
      </w:r>
      <w:r w:rsidR="00287CCA">
        <w:rPr>
          <w:rFonts w:ascii="Trebuchet MS" w:hAnsi="Trebuchet MS" w:cstheme="minorHAnsi"/>
          <w:sz w:val="22"/>
          <w:szCs w:val="22"/>
        </w:rPr>
        <w:t xml:space="preserve"> and </w:t>
      </w:r>
      <w:r w:rsidR="007C4318" w:rsidRPr="00126900">
        <w:rPr>
          <w:rFonts w:ascii="Trebuchet MS" w:hAnsi="Trebuchet MS" w:cstheme="minorHAnsi"/>
          <w:sz w:val="22"/>
          <w:szCs w:val="22"/>
        </w:rPr>
        <w:t>72.8</w:t>
      </w:r>
      <w:r w:rsidR="00EF0290" w:rsidRPr="00126900">
        <w:rPr>
          <w:rFonts w:ascii="Trebuchet MS" w:hAnsi="Trebuchet MS" w:cstheme="minorHAnsi"/>
          <w:sz w:val="22"/>
          <w:szCs w:val="22"/>
        </w:rPr>
        <w:t xml:space="preserve">% </w:t>
      </w:r>
      <w:r w:rsidR="00E67F29" w:rsidRPr="00126900">
        <w:rPr>
          <w:rFonts w:ascii="Trebuchet MS" w:hAnsi="Trebuchet MS" w:cstheme="minorHAnsi"/>
          <w:sz w:val="22"/>
          <w:szCs w:val="22"/>
        </w:rPr>
        <w:t xml:space="preserve">in </w:t>
      </w:r>
      <w:r w:rsidR="005D7980" w:rsidRPr="00126900">
        <w:rPr>
          <w:rFonts w:ascii="Trebuchet MS" w:hAnsi="Trebuchet MS" w:cstheme="minorHAnsi"/>
          <w:sz w:val="22"/>
          <w:szCs w:val="22"/>
        </w:rPr>
        <w:t>20</w:t>
      </w:r>
      <w:r w:rsidR="007C4318" w:rsidRPr="00126900">
        <w:rPr>
          <w:rFonts w:ascii="Trebuchet MS" w:hAnsi="Trebuchet MS" w:cstheme="minorHAnsi"/>
          <w:sz w:val="22"/>
          <w:szCs w:val="22"/>
        </w:rPr>
        <w:t>19</w:t>
      </w:r>
      <w:r w:rsidR="00036626" w:rsidRPr="00126900">
        <w:rPr>
          <w:rFonts w:ascii="Trebuchet MS" w:hAnsi="Trebuchet MS" w:cstheme="minorHAnsi"/>
          <w:sz w:val="22"/>
          <w:szCs w:val="22"/>
        </w:rPr>
        <w:t>.</w:t>
      </w:r>
    </w:p>
    <w:p w14:paraId="23C4C11E" w14:textId="305CCC5E" w:rsidR="00EA1219" w:rsidRPr="00126900" w:rsidRDefault="00EA1219">
      <w:pPr>
        <w:pStyle w:val="NoSpacing"/>
        <w:numPr>
          <w:ilvl w:val="0"/>
          <w:numId w:val="16"/>
        </w:numPr>
        <w:rPr>
          <w:rFonts w:ascii="Trebuchet MS" w:hAnsi="Trebuchet MS" w:cstheme="minorHAnsi"/>
          <w:sz w:val="22"/>
          <w:szCs w:val="22"/>
        </w:rPr>
      </w:pPr>
      <w:r w:rsidRPr="00126900">
        <w:rPr>
          <w:rFonts w:ascii="Trebuchet MS" w:hAnsi="Trebuchet MS" w:cstheme="minorHAnsi"/>
          <w:sz w:val="22"/>
          <w:szCs w:val="22"/>
        </w:rPr>
        <w:t>DOT-compliant h</w:t>
      </w:r>
      <w:r w:rsidR="00E67F29" w:rsidRPr="00126900">
        <w:rPr>
          <w:rFonts w:ascii="Trebuchet MS" w:hAnsi="Trebuchet MS" w:cstheme="minorHAnsi"/>
          <w:sz w:val="22"/>
          <w:szCs w:val="22"/>
        </w:rPr>
        <w:t>elmet use among motorcyclists traveling in heavy traffic</w:t>
      </w:r>
      <w:r w:rsidR="00991EC5" w:rsidRPr="00126900">
        <w:rPr>
          <w:rFonts w:ascii="Trebuchet MS" w:hAnsi="Trebuchet MS" w:cstheme="minorHAnsi"/>
          <w:sz w:val="22"/>
          <w:szCs w:val="22"/>
        </w:rPr>
        <w:t xml:space="preserve"> </w:t>
      </w:r>
      <w:r w:rsidR="00287CCA">
        <w:rPr>
          <w:rFonts w:ascii="Trebuchet MS" w:hAnsi="Trebuchet MS" w:cstheme="minorHAnsi"/>
          <w:sz w:val="22"/>
          <w:szCs w:val="22"/>
        </w:rPr>
        <w:t xml:space="preserve">decreased significantly to 67.1% in 2021, down from </w:t>
      </w:r>
      <w:r w:rsidR="007C4318" w:rsidRPr="00126900">
        <w:rPr>
          <w:rFonts w:ascii="Trebuchet MS" w:hAnsi="Trebuchet MS" w:cstheme="minorHAnsi"/>
          <w:sz w:val="22"/>
          <w:szCs w:val="22"/>
        </w:rPr>
        <w:t>77.0</w:t>
      </w:r>
      <w:r w:rsidR="00EF0290" w:rsidRPr="00126900">
        <w:rPr>
          <w:rFonts w:ascii="Trebuchet MS" w:hAnsi="Trebuchet MS" w:cstheme="minorHAnsi"/>
          <w:sz w:val="22"/>
          <w:szCs w:val="22"/>
        </w:rPr>
        <w:t xml:space="preserve">% </w:t>
      </w:r>
      <w:r w:rsidR="00E67F29" w:rsidRPr="00126900">
        <w:rPr>
          <w:rFonts w:ascii="Trebuchet MS" w:hAnsi="Trebuchet MS" w:cstheme="minorHAnsi"/>
          <w:sz w:val="22"/>
          <w:szCs w:val="22"/>
        </w:rPr>
        <w:t xml:space="preserve">in </w:t>
      </w:r>
      <w:r w:rsidR="00991EC5" w:rsidRPr="00126900">
        <w:rPr>
          <w:rFonts w:ascii="Trebuchet MS" w:hAnsi="Trebuchet MS" w:cstheme="minorHAnsi"/>
          <w:sz w:val="22"/>
          <w:szCs w:val="22"/>
        </w:rPr>
        <w:t>20</w:t>
      </w:r>
      <w:r w:rsidR="007C4318" w:rsidRPr="00126900">
        <w:rPr>
          <w:rFonts w:ascii="Trebuchet MS" w:hAnsi="Trebuchet MS" w:cstheme="minorHAnsi"/>
          <w:sz w:val="22"/>
          <w:szCs w:val="22"/>
        </w:rPr>
        <w:t>20</w:t>
      </w:r>
      <w:r w:rsidR="00287CCA">
        <w:rPr>
          <w:rFonts w:ascii="Trebuchet MS" w:hAnsi="Trebuchet MS" w:cstheme="minorHAnsi"/>
          <w:sz w:val="22"/>
          <w:szCs w:val="22"/>
        </w:rPr>
        <w:t>, an almost 10% change</w:t>
      </w:r>
      <w:r w:rsidR="00E67F29" w:rsidRPr="00126900">
        <w:rPr>
          <w:rFonts w:ascii="Trebuchet MS" w:hAnsi="Trebuchet MS" w:cstheme="minorHAnsi"/>
          <w:sz w:val="22"/>
          <w:szCs w:val="22"/>
        </w:rPr>
        <w:t>.</w:t>
      </w:r>
    </w:p>
    <w:p w14:paraId="151B83A3" w14:textId="2C0C4C28" w:rsidR="00137608" w:rsidRPr="00126900" w:rsidRDefault="00137608">
      <w:pPr>
        <w:pStyle w:val="ListParagraph"/>
        <w:numPr>
          <w:ilvl w:val="0"/>
          <w:numId w:val="16"/>
        </w:numPr>
        <w:rPr>
          <w:rFonts w:ascii="Trebuchet MS" w:hAnsi="Trebuchet MS" w:cstheme="minorHAnsi"/>
          <w:sz w:val="22"/>
          <w:szCs w:val="22"/>
        </w:rPr>
      </w:pPr>
      <w:r w:rsidRPr="00126900">
        <w:rPr>
          <w:rFonts w:ascii="Trebuchet MS" w:hAnsi="Trebuchet MS" w:cstheme="minorHAnsi"/>
          <w:sz w:val="22"/>
          <w:szCs w:val="22"/>
        </w:rPr>
        <w:t>Helmet use among riders with passengers</w:t>
      </w:r>
      <w:r w:rsidR="00287CCA">
        <w:rPr>
          <w:rFonts w:ascii="Trebuchet MS" w:hAnsi="Trebuchet MS" w:cstheme="minorHAnsi"/>
          <w:sz w:val="22"/>
          <w:szCs w:val="22"/>
        </w:rPr>
        <w:t xml:space="preserve"> continued a sharp decrease at 52.1% in 2021, down from 65% in 2020 and </w:t>
      </w:r>
      <w:r w:rsidRPr="00126900">
        <w:rPr>
          <w:rFonts w:ascii="Trebuchet MS" w:hAnsi="Trebuchet MS" w:cstheme="minorHAnsi"/>
          <w:sz w:val="22"/>
          <w:szCs w:val="22"/>
        </w:rPr>
        <w:t>79.7</w:t>
      </w:r>
      <w:r w:rsidR="00664C56">
        <w:rPr>
          <w:rFonts w:ascii="Trebuchet MS" w:hAnsi="Trebuchet MS" w:cstheme="minorHAnsi"/>
          <w:sz w:val="22"/>
          <w:szCs w:val="22"/>
        </w:rPr>
        <w:t>%</w:t>
      </w:r>
      <w:r w:rsidRPr="00126900">
        <w:rPr>
          <w:rFonts w:ascii="Trebuchet MS" w:hAnsi="Trebuchet MS" w:cstheme="minorHAnsi"/>
          <w:sz w:val="22"/>
          <w:szCs w:val="22"/>
        </w:rPr>
        <w:t xml:space="preserve"> in 2019. In contrast, helmet use among passengers of riders wearing DOT-compliant helmets increased significantly from 84.5</w:t>
      </w:r>
      <w:r w:rsidR="00664C56">
        <w:rPr>
          <w:rFonts w:ascii="Trebuchet MS" w:hAnsi="Trebuchet MS" w:cstheme="minorHAnsi"/>
          <w:sz w:val="22"/>
          <w:szCs w:val="22"/>
        </w:rPr>
        <w:t>%</w:t>
      </w:r>
      <w:r w:rsidRPr="00126900">
        <w:rPr>
          <w:rFonts w:ascii="Trebuchet MS" w:hAnsi="Trebuchet MS" w:cstheme="minorHAnsi"/>
          <w:sz w:val="22"/>
          <w:szCs w:val="22"/>
        </w:rPr>
        <w:t xml:space="preserve"> in 2020</w:t>
      </w:r>
      <w:r w:rsidR="00287CCA">
        <w:rPr>
          <w:rFonts w:ascii="Trebuchet MS" w:hAnsi="Trebuchet MS" w:cstheme="minorHAnsi"/>
          <w:sz w:val="22"/>
          <w:szCs w:val="22"/>
        </w:rPr>
        <w:t xml:space="preserve"> to 92.1% in 2021</w:t>
      </w:r>
      <w:r w:rsidRPr="00126900">
        <w:rPr>
          <w:rFonts w:ascii="Trebuchet MS" w:hAnsi="Trebuchet MS" w:cstheme="minorHAnsi"/>
          <w:sz w:val="22"/>
          <w:szCs w:val="22"/>
        </w:rPr>
        <w:t>.</w:t>
      </w:r>
    </w:p>
    <w:p w14:paraId="68761549" w14:textId="77777777" w:rsidR="00137608" w:rsidRPr="00126900" w:rsidRDefault="00137608">
      <w:pPr>
        <w:pStyle w:val="NoSpacing"/>
        <w:ind w:left="720"/>
        <w:rPr>
          <w:rFonts w:ascii="Trebuchet MS" w:hAnsi="Trebuchet MS" w:cstheme="minorHAnsi"/>
          <w:sz w:val="22"/>
          <w:szCs w:val="22"/>
        </w:rPr>
      </w:pPr>
    </w:p>
    <w:p w14:paraId="4037CFAD" w14:textId="505CAC44" w:rsidR="0060528B" w:rsidRPr="00126900" w:rsidRDefault="0060528B">
      <w:pPr>
        <w:rPr>
          <w:rFonts w:ascii="Trebuchet MS" w:hAnsi="Trebuchet MS" w:cstheme="minorHAnsi"/>
          <w:b/>
          <w:szCs w:val="22"/>
        </w:rPr>
      </w:pPr>
      <w:r w:rsidRPr="00126900">
        <w:rPr>
          <w:rFonts w:ascii="Trebuchet MS" w:hAnsi="Trebuchet MS" w:cstheme="minorHAnsi"/>
          <w:b/>
          <w:szCs w:val="22"/>
        </w:rPr>
        <w:t xml:space="preserve">FMVSS No. 218 </w:t>
      </w:r>
      <w:r w:rsidR="00E23487">
        <w:rPr>
          <w:rFonts w:ascii="Trebuchet MS" w:hAnsi="Trebuchet MS" w:cstheme="minorHAnsi"/>
          <w:b/>
          <w:szCs w:val="22"/>
        </w:rPr>
        <w:t>a</w:t>
      </w:r>
      <w:r w:rsidR="00E23487" w:rsidRPr="00126900">
        <w:rPr>
          <w:rFonts w:ascii="Trebuchet MS" w:hAnsi="Trebuchet MS" w:cstheme="minorHAnsi"/>
          <w:b/>
          <w:szCs w:val="22"/>
        </w:rPr>
        <w:t>nd Helmet Compliance</w:t>
      </w:r>
    </w:p>
    <w:p w14:paraId="3826ECBA" w14:textId="4E00AB97" w:rsidR="0060528B" w:rsidRPr="00126900" w:rsidRDefault="0060528B">
      <w:pPr>
        <w:pStyle w:val="NoSpacing"/>
        <w:numPr>
          <w:ilvl w:val="0"/>
          <w:numId w:val="16"/>
        </w:numPr>
        <w:rPr>
          <w:rFonts w:ascii="Trebuchet MS" w:hAnsi="Trebuchet MS" w:cstheme="minorHAnsi"/>
          <w:sz w:val="22"/>
          <w:szCs w:val="22"/>
        </w:rPr>
      </w:pPr>
      <w:r w:rsidRPr="00126900">
        <w:rPr>
          <w:rFonts w:ascii="Trebuchet MS" w:hAnsi="Trebuchet MS" w:cstheme="minorHAnsi"/>
          <w:sz w:val="22"/>
          <w:szCs w:val="22"/>
        </w:rPr>
        <w:t xml:space="preserve">DOT requires that all motorcycle helmets sold in the United States meet Federal Motor Vehicle Safety Standard No. 218, which outlines basic helmet safety requirements. </w:t>
      </w:r>
    </w:p>
    <w:p w14:paraId="08475851" w14:textId="0160C65D" w:rsidR="005D362B" w:rsidRPr="00126900" w:rsidRDefault="0060528B">
      <w:pPr>
        <w:pStyle w:val="NoSpacing"/>
        <w:numPr>
          <w:ilvl w:val="0"/>
          <w:numId w:val="16"/>
        </w:numPr>
        <w:rPr>
          <w:rFonts w:ascii="Trebuchet MS" w:hAnsi="Trebuchet MS" w:cstheme="minorHAnsi"/>
          <w:sz w:val="22"/>
          <w:szCs w:val="22"/>
        </w:rPr>
      </w:pPr>
      <w:r w:rsidRPr="00126900">
        <w:rPr>
          <w:rFonts w:ascii="Trebuchet MS" w:hAnsi="Trebuchet MS" w:cstheme="minorHAnsi"/>
          <w:sz w:val="22"/>
          <w:szCs w:val="22"/>
        </w:rPr>
        <w:t>Many states have laws requiring FMVSS No. 218</w:t>
      </w:r>
      <w:r w:rsidR="00C2550F" w:rsidRPr="00126900">
        <w:rPr>
          <w:rFonts w:ascii="Trebuchet MS" w:hAnsi="Trebuchet MS" w:cstheme="minorHAnsi"/>
          <w:sz w:val="22"/>
          <w:szCs w:val="22"/>
        </w:rPr>
        <w:t xml:space="preserve"> DOT</w:t>
      </w:r>
      <w:r w:rsidRPr="00126900">
        <w:rPr>
          <w:rFonts w:ascii="Trebuchet MS" w:hAnsi="Trebuchet MS" w:cstheme="minorHAnsi"/>
          <w:sz w:val="22"/>
          <w:szCs w:val="22"/>
        </w:rPr>
        <w:t>-compliant helmets.</w:t>
      </w:r>
    </w:p>
    <w:p w14:paraId="435AD9F3" w14:textId="0D480F33" w:rsidR="00C2550F" w:rsidRPr="00126900" w:rsidRDefault="00C2550F">
      <w:pPr>
        <w:pStyle w:val="NoSpacing"/>
        <w:numPr>
          <w:ilvl w:val="0"/>
          <w:numId w:val="16"/>
        </w:numPr>
        <w:rPr>
          <w:rFonts w:ascii="Trebuchet MS" w:hAnsi="Trebuchet MS" w:cstheme="minorHAnsi"/>
          <w:sz w:val="22"/>
          <w:szCs w:val="22"/>
        </w:rPr>
      </w:pPr>
      <w:r w:rsidRPr="00126900">
        <w:rPr>
          <w:rFonts w:ascii="Trebuchet MS" w:hAnsi="Trebuchet MS" w:cstheme="minorHAnsi"/>
          <w:sz w:val="22"/>
          <w:szCs w:val="22"/>
        </w:rPr>
        <w:t xml:space="preserve">In </w:t>
      </w:r>
      <w:r w:rsidR="000145E0">
        <w:rPr>
          <w:rFonts w:ascii="Trebuchet MS" w:hAnsi="Trebuchet MS" w:cstheme="minorHAnsi"/>
          <w:sz w:val="22"/>
          <w:szCs w:val="22"/>
        </w:rPr>
        <w:t>s</w:t>
      </w:r>
      <w:r w:rsidRPr="00126900">
        <w:rPr>
          <w:rFonts w:ascii="Trebuchet MS" w:hAnsi="Trebuchet MS" w:cstheme="minorHAnsi"/>
          <w:sz w:val="22"/>
          <w:szCs w:val="22"/>
        </w:rPr>
        <w:t xml:space="preserve">tates requiring all </w:t>
      </w:r>
      <w:r w:rsidR="00336B7C">
        <w:rPr>
          <w:rFonts w:ascii="Trebuchet MS" w:hAnsi="Trebuchet MS" w:cstheme="minorHAnsi"/>
          <w:sz w:val="22"/>
          <w:szCs w:val="22"/>
        </w:rPr>
        <w:t xml:space="preserve">riders </w:t>
      </w:r>
      <w:r w:rsidRPr="00126900">
        <w:rPr>
          <w:rFonts w:ascii="Trebuchet MS" w:hAnsi="Trebuchet MS" w:cstheme="minorHAnsi"/>
          <w:sz w:val="22"/>
          <w:szCs w:val="22"/>
        </w:rPr>
        <w:t xml:space="preserve">to use helmets, </w:t>
      </w:r>
      <w:r w:rsidR="007C4318" w:rsidRPr="00126900">
        <w:rPr>
          <w:rFonts w:ascii="Trebuchet MS" w:hAnsi="Trebuchet MS" w:cstheme="minorHAnsi"/>
          <w:sz w:val="22"/>
          <w:szCs w:val="22"/>
        </w:rPr>
        <w:t>84.0</w:t>
      </w:r>
      <w:r w:rsidRPr="00126900">
        <w:rPr>
          <w:rFonts w:ascii="Trebuchet MS" w:hAnsi="Trebuchet MS" w:cstheme="minorHAnsi"/>
          <w:sz w:val="22"/>
          <w:szCs w:val="22"/>
        </w:rPr>
        <w:t>% of helmets used were DOT</w:t>
      </w:r>
      <w:r w:rsidR="00727D59">
        <w:rPr>
          <w:rFonts w:ascii="Trebuchet MS" w:hAnsi="Trebuchet MS" w:cstheme="minorHAnsi"/>
          <w:sz w:val="22"/>
          <w:szCs w:val="22"/>
        </w:rPr>
        <w:t>-c</w:t>
      </w:r>
      <w:r w:rsidRPr="00126900">
        <w:rPr>
          <w:rFonts w:ascii="Trebuchet MS" w:hAnsi="Trebuchet MS" w:cstheme="minorHAnsi"/>
          <w:sz w:val="22"/>
          <w:szCs w:val="22"/>
        </w:rPr>
        <w:t xml:space="preserve">ompliant, while </w:t>
      </w:r>
      <w:r w:rsidR="007C4318" w:rsidRPr="00126900">
        <w:rPr>
          <w:rFonts w:ascii="Trebuchet MS" w:hAnsi="Trebuchet MS" w:cstheme="minorHAnsi"/>
          <w:sz w:val="22"/>
          <w:szCs w:val="22"/>
        </w:rPr>
        <w:t>10.3</w:t>
      </w:r>
      <w:r w:rsidRPr="00126900">
        <w:rPr>
          <w:rFonts w:ascii="Trebuchet MS" w:hAnsi="Trebuchet MS" w:cstheme="minorHAnsi"/>
          <w:sz w:val="22"/>
          <w:szCs w:val="22"/>
        </w:rPr>
        <w:t xml:space="preserve">% were not. In </w:t>
      </w:r>
      <w:r w:rsidR="000145E0">
        <w:rPr>
          <w:rFonts w:ascii="Trebuchet MS" w:hAnsi="Trebuchet MS" w:cstheme="minorHAnsi"/>
          <w:sz w:val="22"/>
          <w:szCs w:val="22"/>
        </w:rPr>
        <w:t>s</w:t>
      </w:r>
      <w:r w:rsidRPr="00126900">
        <w:rPr>
          <w:rFonts w:ascii="Trebuchet MS" w:hAnsi="Trebuchet MS" w:cstheme="minorHAnsi"/>
          <w:sz w:val="22"/>
          <w:szCs w:val="22"/>
        </w:rPr>
        <w:t xml:space="preserve">tates not requiring helmet use, </w:t>
      </w:r>
      <w:r w:rsidR="007C4318" w:rsidRPr="00126900">
        <w:rPr>
          <w:rFonts w:ascii="Trebuchet MS" w:hAnsi="Trebuchet MS" w:cstheme="minorHAnsi"/>
          <w:sz w:val="22"/>
          <w:szCs w:val="22"/>
        </w:rPr>
        <w:t>54.4</w:t>
      </w:r>
      <w:r w:rsidRPr="00126900">
        <w:rPr>
          <w:rFonts w:ascii="Trebuchet MS" w:hAnsi="Trebuchet MS" w:cstheme="minorHAnsi"/>
          <w:sz w:val="22"/>
          <w:szCs w:val="22"/>
        </w:rPr>
        <w:t>% of helmets used were DOT</w:t>
      </w:r>
      <w:r w:rsidR="00727D59">
        <w:rPr>
          <w:rFonts w:ascii="Trebuchet MS" w:hAnsi="Trebuchet MS" w:cstheme="minorHAnsi"/>
          <w:sz w:val="22"/>
          <w:szCs w:val="22"/>
        </w:rPr>
        <w:t>-</w:t>
      </w:r>
      <w:r w:rsidRPr="00126900">
        <w:rPr>
          <w:rFonts w:ascii="Trebuchet MS" w:hAnsi="Trebuchet MS" w:cstheme="minorHAnsi"/>
          <w:sz w:val="22"/>
          <w:szCs w:val="22"/>
        </w:rPr>
        <w:t xml:space="preserve">compliant, while </w:t>
      </w:r>
      <w:r w:rsidR="007C4318" w:rsidRPr="00126900">
        <w:rPr>
          <w:rFonts w:ascii="Trebuchet MS" w:hAnsi="Trebuchet MS" w:cstheme="minorHAnsi"/>
          <w:sz w:val="22"/>
          <w:szCs w:val="22"/>
        </w:rPr>
        <w:t>5.4</w:t>
      </w:r>
      <w:r w:rsidRPr="00126900">
        <w:rPr>
          <w:rFonts w:ascii="Trebuchet MS" w:hAnsi="Trebuchet MS" w:cstheme="minorHAnsi"/>
          <w:sz w:val="22"/>
          <w:szCs w:val="22"/>
        </w:rPr>
        <w:t>% were not.</w:t>
      </w:r>
    </w:p>
    <w:p w14:paraId="03FE484E" w14:textId="207BE023" w:rsidR="00C2550F" w:rsidRPr="00126900" w:rsidRDefault="00C2550F">
      <w:pPr>
        <w:pStyle w:val="NoSpacing"/>
        <w:numPr>
          <w:ilvl w:val="0"/>
          <w:numId w:val="16"/>
        </w:numPr>
        <w:rPr>
          <w:rFonts w:ascii="Trebuchet MS" w:hAnsi="Trebuchet MS" w:cstheme="minorHAnsi"/>
          <w:sz w:val="22"/>
          <w:szCs w:val="22"/>
        </w:rPr>
      </w:pPr>
      <w:r w:rsidRPr="00126900">
        <w:rPr>
          <w:rFonts w:ascii="Trebuchet MS" w:hAnsi="Trebuchet MS" w:cstheme="minorHAnsi"/>
          <w:sz w:val="22"/>
          <w:szCs w:val="22"/>
        </w:rPr>
        <w:t>The 20</w:t>
      </w:r>
      <w:r w:rsidR="007C4318" w:rsidRPr="00126900">
        <w:rPr>
          <w:rFonts w:ascii="Trebuchet MS" w:hAnsi="Trebuchet MS" w:cstheme="minorHAnsi"/>
          <w:sz w:val="22"/>
          <w:szCs w:val="22"/>
        </w:rPr>
        <w:t>20</w:t>
      </w:r>
      <w:r w:rsidRPr="00126900">
        <w:rPr>
          <w:rFonts w:ascii="Trebuchet MS" w:hAnsi="Trebuchet MS" w:cstheme="minorHAnsi"/>
          <w:sz w:val="22"/>
          <w:szCs w:val="22"/>
        </w:rPr>
        <w:t xml:space="preserve"> National Occupant Protection Use Survey found </w:t>
      </w:r>
      <w:r w:rsidR="007C4318" w:rsidRPr="00126900">
        <w:rPr>
          <w:rFonts w:ascii="Trebuchet MS" w:hAnsi="Trebuchet MS" w:cstheme="minorHAnsi"/>
          <w:sz w:val="22"/>
          <w:szCs w:val="22"/>
        </w:rPr>
        <w:t>two</w:t>
      </w:r>
      <w:r w:rsidRPr="00126900">
        <w:rPr>
          <w:rFonts w:ascii="Trebuchet MS" w:hAnsi="Trebuchet MS" w:cstheme="minorHAnsi"/>
          <w:sz w:val="22"/>
          <w:szCs w:val="22"/>
        </w:rPr>
        <w:t xml:space="preserve"> significant year-to-year change</w:t>
      </w:r>
      <w:r w:rsidR="000145E0">
        <w:rPr>
          <w:rFonts w:ascii="Trebuchet MS" w:hAnsi="Trebuchet MS" w:cstheme="minorHAnsi"/>
          <w:sz w:val="22"/>
          <w:szCs w:val="22"/>
        </w:rPr>
        <w:t>s</w:t>
      </w:r>
      <w:r w:rsidRPr="00126900">
        <w:rPr>
          <w:rFonts w:ascii="Trebuchet MS" w:hAnsi="Trebuchet MS" w:cstheme="minorHAnsi"/>
          <w:sz w:val="22"/>
          <w:szCs w:val="22"/>
        </w:rPr>
        <w:t xml:space="preserve">: </w:t>
      </w:r>
      <w:r w:rsidR="007C4318" w:rsidRPr="00126900">
        <w:rPr>
          <w:rFonts w:ascii="Trebuchet MS" w:hAnsi="Trebuchet MS" w:cstheme="minorHAnsi"/>
          <w:sz w:val="22"/>
          <w:szCs w:val="22"/>
        </w:rPr>
        <w:t>Helmet use among riders with passengers decreased significantly from 79.7</w:t>
      </w:r>
      <w:r w:rsidR="00664C56">
        <w:rPr>
          <w:rFonts w:ascii="Trebuchet MS" w:hAnsi="Trebuchet MS" w:cstheme="minorHAnsi"/>
          <w:sz w:val="22"/>
          <w:szCs w:val="22"/>
        </w:rPr>
        <w:t>%</w:t>
      </w:r>
      <w:r w:rsidR="007C4318" w:rsidRPr="00126900">
        <w:rPr>
          <w:rFonts w:ascii="Trebuchet MS" w:hAnsi="Trebuchet MS" w:cstheme="minorHAnsi"/>
          <w:sz w:val="22"/>
          <w:szCs w:val="22"/>
        </w:rPr>
        <w:t xml:space="preserve"> </w:t>
      </w:r>
      <w:r w:rsidR="007C4318" w:rsidRPr="00126900">
        <w:rPr>
          <w:rFonts w:ascii="Trebuchet MS" w:hAnsi="Trebuchet MS" w:cstheme="minorHAnsi"/>
          <w:sz w:val="22"/>
          <w:szCs w:val="22"/>
        </w:rPr>
        <w:lastRenderedPageBreak/>
        <w:t>in 2019 to 65.0</w:t>
      </w:r>
      <w:r w:rsidR="00664C56">
        <w:rPr>
          <w:rFonts w:ascii="Trebuchet MS" w:hAnsi="Trebuchet MS" w:cstheme="minorHAnsi"/>
          <w:sz w:val="22"/>
          <w:szCs w:val="22"/>
        </w:rPr>
        <w:t>%</w:t>
      </w:r>
      <w:r w:rsidR="007C4318" w:rsidRPr="00126900">
        <w:rPr>
          <w:rFonts w:ascii="Trebuchet MS" w:hAnsi="Trebuchet MS" w:cstheme="minorHAnsi"/>
          <w:sz w:val="22"/>
          <w:szCs w:val="22"/>
        </w:rPr>
        <w:t xml:space="preserve"> in 2020; and helmet use among passengers of riders wearing DOT</w:t>
      </w:r>
      <w:r w:rsidR="000145E0">
        <w:rPr>
          <w:rFonts w:ascii="Trebuchet MS" w:hAnsi="Trebuchet MS" w:cstheme="minorHAnsi"/>
          <w:sz w:val="22"/>
          <w:szCs w:val="22"/>
        </w:rPr>
        <w:t>-</w:t>
      </w:r>
      <w:r w:rsidR="007C4318" w:rsidRPr="00126900">
        <w:rPr>
          <w:rFonts w:ascii="Trebuchet MS" w:hAnsi="Trebuchet MS" w:cstheme="minorHAnsi"/>
          <w:sz w:val="22"/>
          <w:szCs w:val="22"/>
        </w:rPr>
        <w:t>compliant helmets increased significantly from 52.9</w:t>
      </w:r>
      <w:r w:rsidR="00664C56">
        <w:rPr>
          <w:rFonts w:ascii="Trebuchet MS" w:hAnsi="Trebuchet MS" w:cstheme="minorHAnsi"/>
          <w:sz w:val="22"/>
          <w:szCs w:val="22"/>
        </w:rPr>
        <w:t>%</w:t>
      </w:r>
      <w:r w:rsidR="007C4318" w:rsidRPr="00126900">
        <w:rPr>
          <w:rFonts w:ascii="Trebuchet MS" w:hAnsi="Trebuchet MS" w:cstheme="minorHAnsi"/>
          <w:sz w:val="22"/>
          <w:szCs w:val="22"/>
        </w:rPr>
        <w:t xml:space="preserve"> in 2019 to 84.5</w:t>
      </w:r>
      <w:r w:rsidR="00664C56">
        <w:rPr>
          <w:rFonts w:ascii="Trebuchet MS" w:hAnsi="Trebuchet MS" w:cstheme="minorHAnsi"/>
          <w:sz w:val="22"/>
          <w:szCs w:val="22"/>
        </w:rPr>
        <w:t>%</w:t>
      </w:r>
      <w:r w:rsidR="007C4318" w:rsidRPr="00126900">
        <w:rPr>
          <w:rFonts w:ascii="Trebuchet MS" w:hAnsi="Trebuchet MS" w:cstheme="minorHAnsi"/>
          <w:sz w:val="22"/>
          <w:szCs w:val="22"/>
        </w:rPr>
        <w:t xml:space="preserve"> in 2020</w:t>
      </w:r>
      <w:r w:rsidR="002A156E" w:rsidRPr="00126900">
        <w:rPr>
          <w:rFonts w:ascii="Trebuchet MS" w:hAnsi="Trebuchet MS" w:cstheme="minorHAnsi"/>
          <w:sz w:val="22"/>
          <w:szCs w:val="22"/>
        </w:rPr>
        <w:t>.</w:t>
      </w:r>
    </w:p>
    <w:p w14:paraId="337F68F6" w14:textId="4B525291" w:rsidR="008C20DD" w:rsidRPr="00126900" w:rsidRDefault="0060528B">
      <w:pPr>
        <w:pStyle w:val="NoSpacing"/>
        <w:numPr>
          <w:ilvl w:val="0"/>
          <w:numId w:val="16"/>
        </w:numPr>
        <w:rPr>
          <w:rFonts w:ascii="Trebuchet MS" w:hAnsi="Trebuchet MS" w:cstheme="minorHAnsi"/>
          <w:sz w:val="22"/>
          <w:szCs w:val="22"/>
        </w:rPr>
      </w:pPr>
      <w:r w:rsidRPr="00126900">
        <w:rPr>
          <w:rFonts w:ascii="Trebuchet MS" w:hAnsi="Trebuchet MS" w:cstheme="minorHAnsi"/>
          <w:sz w:val="22"/>
          <w:szCs w:val="22"/>
        </w:rPr>
        <w:t xml:space="preserve">How to spot an unsafe helmet: Check for weight, helmet liner thickness, sturdy chinstraps, as well as the DOT certification label to assess if the helmet meets the </w:t>
      </w:r>
      <w:r w:rsidR="005E6523">
        <w:rPr>
          <w:rFonts w:ascii="Trebuchet MS" w:hAnsi="Trebuchet MS" w:cstheme="minorHAnsi"/>
          <w:sz w:val="22"/>
          <w:szCs w:val="22"/>
        </w:rPr>
        <w:t>f</w:t>
      </w:r>
      <w:r w:rsidRPr="00126900">
        <w:rPr>
          <w:rFonts w:ascii="Trebuchet MS" w:hAnsi="Trebuchet MS" w:cstheme="minorHAnsi"/>
          <w:sz w:val="22"/>
          <w:szCs w:val="22"/>
        </w:rPr>
        <w:t xml:space="preserve">ederal safety standard. Familiarize yourself with brand names and helmet designs that comply with DOT requirements. For example, a full-face design is a good indicator of a safe helmet. For more information on FMVSS No. 218 and novelty helmets, visit </w:t>
      </w:r>
      <w:hyperlink r:id="rId12" w:history="1">
        <w:r w:rsidR="00664C56" w:rsidRPr="002958AD">
          <w:rPr>
            <w:rStyle w:val="Hyperlink"/>
            <w:rFonts w:ascii="Trebuchet MS" w:hAnsi="Trebuchet MS" w:cstheme="minorHAnsi"/>
            <w:sz w:val="22"/>
            <w:szCs w:val="22"/>
          </w:rPr>
          <w:t>www.nhtsa.gov/sites/nhtsa.dot.gov/files/documents/14283-identify_unsafe_motorcycle_helmets_070919_v4_tag.pdf</w:t>
        </w:r>
      </w:hyperlink>
      <w:r w:rsidRPr="00126900">
        <w:rPr>
          <w:rFonts w:ascii="Trebuchet MS" w:hAnsi="Trebuchet MS" w:cstheme="minorHAnsi"/>
          <w:sz w:val="22"/>
          <w:szCs w:val="22"/>
        </w:rPr>
        <w:t>.</w:t>
      </w:r>
    </w:p>
    <w:p w14:paraId="182A5C38" w14:textId="3DDB270B" w:rsidR="00AF7B90" w:rsidRDefault="00AF7B90">
      <w:pPr>
        <w:rPr>
          <w:rFonts w:ascii="Trebuchet MS" w:hAnsi="Trebuchet MS" w:cstheme="minorHAnsi"/>
          <w:b/>
          <w:szCs w:val="22"/>
        </w:rPr>
      </w:pPr>
    </w:p>
    <w:p w14:paraId="71532620" w14:textId="431002C8" w:rsidR="00927482" w:rsidRPr="00126900" w:rsidRDefault="00E23487">
      <w:pPr>
        <w:pStyle w:val="NoSpacing"/>
        <w:rPr>
          <w:rFonts w:ascii="Trebuchet MS" w:eastAsia="Calibri" w:hAnsi="Trebuchet MS" w:cstheme="minorHAnsi"/>
          <w:szCs w:val="22"/>
        </w:rPr>
      </w:pPr>
      <w:r w:rsidRPr="00126900">
        <w:rPr>
          <w:rFonts w:ascii="Trebuchet MS" w:hAnsi="Trebuchet MS" w:cstheme="minorHAnsi"/>
          <w:b/>
          <w:szCs w:val="22"/>
        </w:rPr>
        <w:t xml:space="preserve">Facts About Motorcycles </w:t>
      </w:r>
      <w:r>
        <w:rPr>
          <w:rFonts w:ascii="Trebuchet MS" w:hAnsi="Trebuchet MS" w:cstheme="minorHAnsi"/>
          <w:b/>
          <w:szCs w:val="22"/>
        </w:rPr>
        <w:t>an</w:t>
      </w:r>
      <w:r w:rsidRPr="00126900">
        <w:rPr>
          <w:rFonts w:ascii="Trebuchet MS" w:hAnsi="Trebuchet MS" w:cstheme="minorHAnsi"/>
          <w:b/>
          <w:szCs w:val="22"/>
        </w:rPr>
        <w:t>d Alcohol Use</w:t>
      </w:r>
    </w:p>
    <w:p w14:paraId="1DEA8FB7" w14:textId="3CB68975" w:rsidR="00927482" w:rsidRPr="00126900" w:rsidRDefault="00927482">
      <w:pPr>
        <w:pStyle w:val="NoSpacing"/>
        <w:numPr>
          <w:ilvl w:val="0"/>
          <w:numId w:val="16"/>
        </w:numPr>
        <w:rPr>
          <w:rFonts w:ascii="Trebuchet MS" w:hAnsi="Trebuchet MS" w:cstheme="minorHAnsi"/>
          <w:sz w:val="22"/>
          <w:szCs w:val="22"/>
        </w:rPr>
      </w:pPr>
      <w:r w:rsidRPr="00126900">
        <w:rPr>
          <w:rFonts w:ascii="Trebuchet MS" w:hAnsi="Trebuchet MS" w:cstheme="minorHAnsi"/>
          <w:sz w:val="22"/>
          <w:szCs w:val="22"/>
        </w:rPr>
        <w:t>Motorcycle riders involved (killed or su</w:t>
      </w:r>
      <w:r w:rsidR="009B6450" w:rsidRPr="00126900">
        <w:rPr>
          <w:rFonts w:ascii="Trebuchet MS" w:hAnsi="Trebuchet MS" w:cstheme="minorHAnsi"/>
          <w:sz w:val="22"/>
          <w:szCs w:val="22"/>
        </w:rPr>
        <w:t xml:space="preserve">rvived) in fatal crashes in </w:t>
      </w:r>
      <w:r w:rsidR="00991EC5" w:rsidRPr="00126900">
        <w:rPr>
          <w:rFonts w:ascii="Trebuchet MS" w:hAnsi="Trebuchet MS" w:cstheme="minorHAnsi"/>
          <w:sz w:val="22"/>
          <w:szCs w:val="22"/>
        </w:rPr>
        <w:t>20</w:t>
      </w:r>
      <w:r w:rsidR="00E337DF" w:rsidRPr="00126900">
        <w:rPr>
          <w:rFonts w:ascii="Trebuchet MS" w:hAnsi="Trebuchet MS" w:cstheme="minorHAnsi"/>
          <w:sz w:val="22"/>
          <w:szCs w:val="22"/>
        </w:rPr>
        <w:t>20</w:t>
      </w:r>
      <w:r w:rsidR="00991EC5" w:rsidRPr="00126900">
        <w:rPr>
          <w:rFonts w:ascii="Trebuchet MS" w:hAnsi="Trebuchet MS" w:cstheme="minorHAnsi"/>
          <w:sz w:val="22"/>
          <w:szCs w:val="22"/>
        </w:rPr>
        <w:t xml:space="preserve"> </w:t>
      </w:r>
      <w:r w:rsidRPr="00126900">
        <w:rPr>
          <w:rFonts w:ascii="Trebuchet MS" w:hAnsi="Trebuchet MS" w:cstheme="minorHAnsi"/>
          <w:sz w:val="22"/>
          <w:szCs w:val="22"/>
        </w:rPr>
        <w:t>had higher percentages of alcohol impairment than any other type of motor vehicle driver (</w:t>
      </w:r>
      <w:r w:rsidR="00991EC5" w:rsidRPr="00126900">
        <w:rPr>
          <w:rFonts w:ascii="Trebuchet MS" w:hAnsi="Trebuchet MS" w:cstheme="minorHAnsi"/>
          <w:sz w:val="22"/>
          <w:szCs w:val="22"/>
        </w:rPr>
        <w:t>2</w:t>
      </w:r>
      <w:r w:rsidR="00E337DF" w:rsidRPr="00126900">
        <w:rPr>
          <w:rFonts w:ascii="Trebuchet MS" w:hAnsi="Trebuchet MS" w:cstheme="minorHAnsi"/>
          <w:sz w:val="22"/>
          <w:szCs w:val="22"/>
        </w:rPr>
        <w:t>7</w:t>
      </w:r>
      <w:r w:rsidRPr="00126900">
        <w:rPr>
          <w:rFonts w:ascii="Trebuchet MS" w:hAnsi="Trebuchet MS" w:cstheme="minorHAnsi"/>
          <w:sz w:val="22"/>
          <w:szCs w:val="22"/>
        </w:rPr>
        <w:t xml:space="preserve">% for motorcycle riders, </w:t>
      </w:r>
      <w:r w:rsidR="00991EC5" w:rsidRPr="00126900">
        <w:rPr>
          <w:rFonts w:ascii="Trebuchet MS" w:hAnsi="Trebuchet MS" w:cstheme="minorHAnsi"/>
          <w:sz w:val="22"/>
          <w:szCs w:val="22"/>
        </w:rPr>
        <w:t>2</w:t>
      </w:r>
      <w:r w:rsidR="00E337DF" w:rsidRPr="00126900">
        <w:rPr>
          <w:rFonts w:ascii="Trebuchet MS" w:hAnsi="Trebuchet MS" w:cstheme="minorHAnsi"/>
          <w:sz w:val="22"/>
          <w:szCs w:val="22"/>
        </w:rPr>
        <w:t>3</w:t>
      </w:r>
      <w:r w:rsidR="009B6450" w:rsidRPr="00126900">
        <w:rPr>
          <w:rFonts w:ascii="Trebuchet MS" w:hAnsi="Trebuchet MS" w:cstheme="minorHAnsi"/>
          <w:sz w:val="22"/>
          <w:szCs w:val="22"/>
        </w:rPr>
        <w:t xml:space="preserve">% for passenger car drivers, 19% for light-truck drivers, and </w:t>
      </w:r>
      <w:r w:rsidR="00E337DF" w:rsidRPr="00126900">
        <w:rPr>
          <w:rFonts w:ascii="Trebuchet MS" w:hAnsi="Trebuchet MS" w:cstheme="minorHAnsi"/>
          <w:sz w:val="22"/>
          <w:szCs w:val="22"/>
        </w:rPr>
        <w:t>3</w:t>
      </w:r>
      <w:r w:rsidRPr="00126900">
        <w:rPr>
          <w:rFonts w:ascii="Trebuchet MS" w:hAnsi="Trebuchet MS" w:cstheme="minorHAnsi"/>
          <w:sz w:val="22"/>
          <w:szCs w:val="22"/>
        </w:rPr>
        <w:t xml:space="preserve">% for drivers of large trucks). </w:t>
      </w:r>
    </w:p>
    <w:p w14:paraId="77EFA723" w14:textId="13E3460A" w:rsidR="00F32C74" w:rsidRPr="00126900" w:rsidRDefault="00991EC5">
      <w:pPr>
        <w:pStyle w:val="NoSpacing"/>
        <w:numPr>
          <w:ilvl w:val="0"/>
          <w:numId w:val="16"/>
        </w:numPr>
        <w:rPr>
          <w:rFonts w:ascii="Trebuchet MS" w:hAnsi="Trebuchet MS" w:cstheme="minorHAnsi"/>
          <w:sz w:val="22"/>
          <w:szCs w:val="22"/>
        </w:rPr>
      </w:pPr>
      <w:r w:rsidRPr="00126900">
        <w:rPr>
          <w:rFonts w:ascii="Trebuchet MS" w:hAnsi="Trebuchet MS" w:cstheme="minorHAnsi"/>
          <w:sz w:val="22"/>
          <w:szCs w:val="22"/>
        </w:rPr>
        <w:t>The highest percentages of alcohol-impaired motorcycle rider fatalities in 20</w:t>
      </w:r>
      <w:r w:rsidR="00E337DF" w:rsidRPr="00126900">
        <w:rPr>
          <w:rFonts w:ascii="Trebuchet MS" w:hAnsi="Trebuchet MS" w:cstheme="minorHAnsi"/>
          <w:sz w:val="22"/>
          <w:szCs w:val="22"/>
        </w:rPr>
        <w:t>20</w:t>
      </w:r>
      <w:r w:rsidRPr="00126900">
        <w:rPr>
          <w:rFonts w:ascii="Trebuchet MS" w:hAnsi="Trebuchet MS" w:cstheme="minorHAnsi"/>
          <w:sz w:val="22"/>
          <w:szCs w:val="22"/>
        </w:rPr>
        <w:t xml:space="preserve"> were in the 4</w:t>
      </w:r>
      <w:r w:rsidR="00E337DF" w:rsidRPr="00126900">
        <w:rPr>
          <w:rFonts w:ascii="Trebuchet MS" w:hAnsi="Trebuchet MS" w:cstheme="minorHAnsi"/>
          <w:sz w:val="22"/>
          <w:szCs w:val="22"/>
        </w:rPr>
        <w:t>5</w:t>
      </w:r>
      <w:r w:rsidRPr="00126900">
        <w:rPr>
          <w:rFonts w:ascii="Trebuchet MS" w:hAnsi="Trebuchet MS" w:cstheme="minorHAnsi"/>
          <w:sz w:val="22"/>
          <w:szCs w:val="22"/>
        </w:rPr>
        <w:t>-to-4</w:t>
      </w:r>
      <w:r w:rsidR="00E337DF" w:rsidRPr="00126900">
        <w:rPr>
          <w:rFonts w:ascii="Trebuchet MS" w:hAnsi="Trebuchet MS" w:cstheme="minorHAnsi"/>
          <w:sz w:val="22"/>
          <w:szCs w:val="22"/>
        </w:rPr>
        <w:t>9</w:t>
      </w:r>
      <w:r w:rsidRPr="00126900">
        <w:rPr>
          <w:rFonts w:ascii="Trebuchet MS" w:hAnsi="Trebuchet MS" w:cstheme="minorHAnsi"/>
          <w:sz w:val="22"/>
          <w:szCs w:val="22"/>
        </w:rPr>
        <w:t xml:space="preserve"> age group (</w:t>
      </w:r>
      <w:r w:rsidR="00E337DF" w:rsidRPr="00126900">
        <w:rPr>
          <w:rFonts w:ascii="Trebuchet MS" w:hAnsi="Trebuchet MS" w:cstheme="minorHAnsi"/>
          <w:sz w:val="22"/>
          <w:szCs w:val="22"/>
        </w:rPr>
        <w:t>35</w:t>
      </w:r>
      <w:r w:rsidRPr="00126900">
        <w:rPr>
          <w:rFonts w:ascii="Trebuchet MS" w:hAnsi="Trebuchet MS" w:cstheme="minorHAnsi"/>
          <w:sz w:val="22"/>
          <w:szCs w:val="22"/>
        </w:rPr>
        <w:t>%) followed by the 35-to-39 age group (3</w:t>
      </w:r>
      <w:r w:rsidR="00E337DF" w:rsidRPr="00126900">
        <w:rPr>
          <w:rFonts w:ascii="Trebuchet MS" w:hAnsi="Trebuchet MS" w:cstheme="minorHAnsi"/>
          <w:sz w:val="22"/>
          <w:szCs w:val="22"/>
        </w:rPr>
        <w:t>3</w:t>
      </w:r>
      <w:r w:rsidRPr="00126900">
        <w:rPr>
          <w:rFonts w:ascii="Trebuchet MS" w:hAnsi="Trebuchet MS" w:cstheme="minorHAnsi"/>
          <w:sz w:val="22"/>
          <w:szCs w:val="22"/>
        </w:rPr>
        <w:t xml:space="preserve">%), </w:t>
      </w:r>
      <w:r w:rsidR="00E337DF" w:rsidRPr="00126900">
        <w:rPr>
          <w:rFonts w:ascii="Trebuchet MS" w:hAnsi="Trebuchet MS" w:cstheme="minorHAnsi"/>
          <w:sz w:val="22"/>
          <w:szCs w:val="22"/>
        </w:rPr>
        <w:t>50</w:t>
      </w:r>
      <w:r w:rsidRPr="00126900">
        <w:rPr>
          <w:rFonts w:ascii="Trebuchet MS" w:hAnsi="Trebuchet MS" w:cstheme="minorHAnsi"/>
          <w:sz w:val="22"/>
          <w:szCs w:val="22"/>
        </w:rPr>
        <w:t>-to-</w:t>
      </w:r>
      <w:r w:rsidR="00E337DF" w:rsidRPr="00126900">
        <w:rPr>
          <w:rFonts w:ascii="Trebuchet MS" w:hAnsi="Trebuchet MS" w:cstheme="minorHAnsi"/>
          <w:sz w:val="22"/>
          <w:szCs w:val="22"/>
        </w:rPr>
        <w:t>5</w:t>
      </w:r>
      <w:r w:rsidRPr="00126900">
        <w:rPr>
          <w:rFonts w:ascii="Trebuchet MS" w:hAnsi="Trebuchet MS" w:cstheme="minorHAnsi"/>
          <w:sz w:val="22"/>
          <w:szCs w:val="22"/>
        </w:rPr>
        <w:t>4 age group (3</w:t>
      </w:r>
      <w:r w:rsidR="00E337DF" w:rsidRPr="00126900">
        <w:rPr>
          <w:rFonts w:ascii="Trebuchet MS" w:hAnsi="Trebuchet MS" w:cstheme="minorHAnsi"/>
          <w:sz w:val="22"/>
          <w:szCs w:val="22"/>
        </w:rPr>
        <w:t>2</w:t>
      </w:r>
      <w:r w:rsidRPr="00126900">
        <w:rPr>
          <w:rFonts w:ascii="Trebuchet MS" w:hAnsi="Trebuchet MS" w:cstheme="minorHAnsi"/>
          <w:sz w:val="22"/>
          <w:szCs w:val="22"/>
        </w:rPr>
        <w:t>%)</w:t>
      </w:r>
      <w:r w:rsidR="005046C7">
        <w:rPr>
          <w:rFonts w:ascii="Trebuchet MS" w:hAnsi="Trebuchet MS" w:cstheme="minorHAnsi"/>
          <w:sz w:val="22"/>
          <w:szCs w:val="22"/>
        </w:rPr>
        <w:t>,</w:t>
      </w:r>
      <w:r w:rsidRPr="00126900">
        <w:rPr>
          <w:rFonts w:ascii="Trebuchet MS" w:hAnsi="Trebuchet MS" w:cstheme="minorHAnsi"/>
          <w:sz w:val="22"/>
          <w:szCs w:val="22"/>
        </w:rPr>
        <w:t xml:space="preserve"> and </w:t>
      </w:r>
      <w:r w:rsidR="00E337DF" w:rsidRPr="00126900">
        <w:rPr>
          <w:rFonts w:ascii="Trebuchet MS" w:hAnsi="Trebuchet MS" w:cstheme="minorHAnsi"/>
          <w:sz w:val="22"/>
          <w:szCs w:val="22"/>
        </w:rPr>
        <w:t>30</w:t>
      </w:r>
      <w:r w:rsidRPr="00126900">
        <w:rPr>
          <w:rFonts w:ascii="Trebuchet MS" w:hAnsi="Trebuchet MS" w:cstheme="minorHAnsi"/>
          <w:sz w:val="22"/>
          <w:szCs w:val="22"/>
        </w:rPr>
        <w:t>-to-</w:t>
      </w:r>
      <w:r w:rsidR="00E337DF" w:rsidRPr="00126900">
        <w:rPr>
          <w:rFonts w:ascii="Trebuchet MS" w:hAnsi="Trebuchet MS" w:cstheme="minorHAnsi"/>
          <w:sz w:val="22"/>
          <w:szCs w:val="22"/>
        </w:rPr>
        <w:t>34</w:t>
      </w:r>
      <w:r w:rsidRPr="00126900">
        <w:rPr>
          <w:rFonts w:ascii="Trebuchet MS" w:hAnsi="Trebuchet MS" w:cstheme="minorHAnsi"/>
          <w:sz w:val="22"/>
          <w:szCs w:val="22"/>
        </w:rPr>
        <w:t xml:space="preserve"> age group (3</w:t>
      </w:r>
      <w:r w:rsidR="00E337DF" w:rsidRPr="00126900">
        <w:rPr>
          <w:rFonts w:ascii="Trebuchet MS" w:hAnsi="Trebuchet MS" w:cstheme="minorHAnsi"/>
          <w:sz w:val="22"/>
          <w:szCs w:val="22"/>
        </w:rPr>
        <w:t>1</w:t>
      </w:r>
      <w:r w:rsidRPr="00126900">
        <w:rPr>
          <w:rFonts w:ascii="Trebuchet MS" w:hAnsi="Trebuchet MS" w:cstheme="minorHAnsi"/>
          <w:sz w:val="22"/>
          <w:szCs w:val="22"/>
        </w:rPr>
        <w:t xml:space="preserve">%), when compared to other age groups. </w:t>
      </w:r>
      <w:r w:rsidR="004E376D" w:rsidRPr="00126900">
        <w:rPr>
          <w:rFonts w:ascii="Trebuchet MS" w:hAnsi="Trebuchet MS" w:cstheme="minorHAnsi"/>
          <w:sz w:val="22"/>
          <w:szCs w:val="22"/>
        </w:rPr>
        <w:t>Forty-</w:t>
      </w:r>
      <w:r w:rsidR="00E337DF" w:rsidRPr="00126900">
        <w:rPr>
          <w:rFonts w:ascii="Trebuchet MS" w:hAnsi="Trebuchet MS" w:cstheme="minorHAnsi"/>
          <w:sz w:val="22"/>
          <w:szCs w:val="22"/>
        </w:rPr>
        <w:t>one</w:t>
      </w:r>
      <w:r w:rsidR="00927482" w:rsidRPr="00126900">
        <w:rPr>
          <w:rFonts w:ascii="Trebuchet MS" w:hAnsi="Trebuchet MS" w:cstheme="minorHAnsi"/>
          <w:sz w:val="22"/>
          <w:szCs w:val="22"/>
        </w:rPr>
        <w:t xml:space="preserve"> percent of the </w:t>
      </w:r>
      <w:r w:rsidR="00E337DF" w:rsidRPr="00126900">
        <w:rPr>
          <w:rFonts w:ascii="Trebuchet MS" w:hAnsi="Trebuchet MS" w:cstheme="minorHAnsi"/>
          <w:sz w:val="22"/>
          <w:szCs w:val="22"/>
        </w:rPr>
        <w:t>2,158</w:t>
      </w:r>
      <w:r w:rsidR="00927482" w:rsidRPr="00126900">
        <w:rPr>
          <w:rFonts w:ascii="Trebuchet MS" w:hAnsi="Trebuchet MS" w:cstheme="minorHAnsi"/>
          <w:sz w:val="22"/>
          <w:szCs w:val="22"/>
        </w:rPr>
        <w:t xml:space="preserve"> motorcycle riders who died in single-vehicle crashes in </w:t>
      </w:r>
      <w:r w:rsidR="004E376D" w:rsidRPr="00126900">
        <w:rPr>
          <w:rFonts w:ascii="Trebuchet MS" w:hAnsi="Trebuchet MS" w:cstheme="minorHAnsi"/>
          <w:sz w:val="22"/>
          <w:szCs w:val="22"/>
        </w:rPr>
        <w:t>20</w:t>
      </w:r>
      <w:r w:rsidR="00E337DF" w:rsidRPr="00126900">
        <w:rPr>
          <w:rFonts w:ascii="Trebuchet MS" w:hAnsi="Trebuchet MS" w:cstheme="minorHAnsi"/>
          <w:sz w:val="22"/>
          <w:szCs w:val="22"/>
        </w:rPr>
        <w:t>20</w:t>
      </w:r>
      <w:r w:rsidR="00927482" w:rsidRPr="00126900">
        <w:rPr>
          <w:rFonts w:ascii="Trebuchet MS" w:hAnsi="Trebuchet MS" w:cstheme="minorHAnsi"/>
          <w:sz w:val="22"/>
          <w:szCs w:val="22"/>
        </w:rPr>
        <w:t xml:space="preserve"> were alcohol-impaired. </w:t>
      </w:r>
      <w:r w:rsidR="004E376D" w:rsidRPr="00126900">
        <w:rPr>
          <w:rFonts w:ascii="Trebuchet MS" w:hAnsi="Trebuchet MS" w:cstheme="minorHAnsi"/>
          <w:sz w:val="22"/>
          <w:szCs w:val="22"/>
        </w:rPr>
        <w:t>Forty-</w:t>
      </w:r>
      <w:r w:rsidR="00E337DF" w:rsidRPr="00126900">
        <w:rPr>
          <w:rFonts w:ascii="Trebuchet MS" w:hAnsi="Trebuchet MS" w:cstheme="minorHAnsi"/>
          <w:sz w:val="22"/>
          <w:szCs w:val="22"/>
        </w:rPr>
        <w:t>five</w:t>
      </w:r>
      <w:r w:rsidR="00927482" w:rsidRPr="00126900">
        <w:rPr>
          <w:rFonts w:ascii="Trebuchet MS" w:hAnsi="Trebuchet MS" w:cstheme="minorHAnsi"/>
          <w:sz w:val="22"/>
          <w:szCs w:val="22"/>
        </w:rPr>
        <w:t xml:space="preserve"> percent of those killed in single-vehicle crashes on weekend</w:t>
      </w:r>
      <w:r w:rsidR="00443CF1" w:rsidRPr="00126900">
        <w:rPr>
          <w:rFonts w:ascii="Trebuchet MS" w:hAnsi="Trebuchet MS" w:cstheme="minorHAnsi"/>
          <w:sz w:val="22"/>
          <w:szCs w:val="22"/>
        </w:rPr>
        <w:t>s</w:t>
      </w:r>
      <w:r w:rsidR="00927482" w:rsidRPr="00126900">
        <w:rPr>
          <w:rFonts w:ascii="Trebuchet MS" w:hAnsi="Trebuchet MS" w:cstheme="minorHAnsi"/>
          <w:sz w:val="22"/>
          <w:szCs w:val="22"/>
        </w:rPr>
        <w:t xml:space="preserve"> were alcohol-impaired.</w:t>
      </w:r>
    </w:p>
    <w:p w14:paraId="11F854A1" w14:textId="0CF08D50" w:rsidR="00F32C74" w:rsidRPr="00126900" w:rsidRDefault="00E337DF">
      <w:pPr>
        <w:pStyle w:val="NoSpacing"/>
        <w:numPr>
          <w:ilvl w:val="0"/>
          <w:numId w:val="16"/>
        </w:numPr>
        <w:rPr>
          <w:rFonts w:ascii="Trebuchet MS" w:hAnsi="Trebuchet MS" w:cstheme="minorHAnsi"/>
          <w:sz w:val="22"/>
          <w:szCs w:val="22"/>
        </w:rPr>
      </w:pPr>
      <w:r w:rsidRPr="00126900">
        <w:rPr>
          <w:rFonts w:ascii="Trebuchet MS" w:hAnsi="Trebuchet MS" w:cstheme="minorHAnsi"/>
          <w:sz w:val="22"/>
          <w:szCs w:val="22"/>
        </w:rPr>
        <w:t>Motorcycle riders killed in traffic crashes at night were almost three times more frequently found to be alcohol-impaired than those killed during the day (40% and 14%, respectively).</w:t>
      </w:r>
    </w:p>
    <w:p w14:paraId="48A30116" w14:textId="338860DA" w:rsidR="00730120" w:rsidRPr="00126900" w:rsidRDefault="00927482">
      <w:pPr>
        <w:pStyle w:val="NoSpacing"/>
        <w:ind w:left="720"/>
        <w:rPr>
          <w:rFonts w:ascii="Trebuchet MS" w:hAnsi="Trebuchet MS" w:cstheme="minorHAnsi"/>
          <w:sz w:val="22"/>
          <w:szCs w:val="22"/>
        </w:rPr>
      </w:pPr>
      <w:r w:rsidRPr="00126900">
        <w:rPr>
          <w:rFonts w:ascii="Trebuchet MS" w:hAnsi="Trebuchet MS" w:cstheme="minorHAnsi"/>
          <w:sz w:val="22"/>
          <w:szCs w:val="22"/>
        </w:rPr>
        <w:t xml:space="preserve"> </w:t>
      </w:r>
    </w:p>
    <w:p w14:paraId="7C65E70B" w14:textId="47651609" w:rsidR="004F0F1D" w:rsidRPr="00126900" w:rsidRDefault="00730120" w:rsidP="00E23487">
      <w:pPr>
        <w:pStyle w:val="NoSpacing"/>
        <w:rPr>
          <w:rFonts w:ascii="Trebuchet MS" w:hAnsi="Trebuchet MS" w:cstheme="minorHAnsi"/>
          <w:sz w:val="22"/>
          <w:szCs w:val="22"/>
        </w:rPr>
      </w:pPr>
      <w:r w:rsidRPr="00126900">
        <w:rPr>
          <w:rFonts w:ascii="Trebuchet MS" w:hAnsi="Trebuchet MS" w:cstheme="minorHAnsi"/>
          <w:sz w:val="22"/>
          <w:szCs w:val="22"/>
        </w:rPr>
        <w:t xml:space="preserve">For more information, visit </w:t>
      </w:r>
      <w:hyperlink r:id="rId13" w:history="1">
        <w:r w:rsidRPr="00126900">
          <w:rPr>
            <w:rStyle w:val="Hyperlink"/>
            <w:rFonts w:ascii="Trebuchet MS" w:hAnsi="Trebuchet MS" w:cstheme="minorHAnsi"/>
            <w:sz w:val="22"/>
            <w:szCs w:val="22"/>
          </w:rPr>
          <w:t>www.trafficsafetymarketing.gov</w:t>
        </w:r>
      </w:hyperlink>
      <w:r w:rsidRPr="00126900">
        <w:rPr>
          <w:rFonts w:ascii="Trebuchet MS" w:hAnsi="Trebuchet MS" w:cstheme="minorHAnsi"/>
          <w:sz w:val="22"/>
          <w:szCs w:val="22"/>
        </w:rPr>
        <w:t>.</w:t>
      </w:r>
      <w:r w:rsidR="00E23487">
        <w:rPr>
          <w:rFonts w:ascii="Trebuchet MS" w:hAnsi="Trebuchet MS" w:cstheme="minorHAnsi"/>
          <w:sz w:val="22"/>
          <w:szCs w:val="22"/>
        </w:rPr>
        <w:t xml:space="preserve"> </w:t>
      </w:r>
      <w:bookmarkStart w:id="5" w:name="_Hlk98150748"/>
      <w:r w:rsidR="00C2550F" w:rsidRPr="00126900">
        <w:rPr>
          <w:rFonts w:ascii="Trebuchet MS" w:hAnsi="Trebuchet MS" w:cstheme="minorHAnsi"/>
          <w:sz w:val="22"/>
          <w:szCs w:val="22"/>
        </w:rPr>
        <w:t>For additional statistics</w:t>
      </w:r>
      <w:r w:rsidR="00E23487">
        <w:rPr>
          <w:rFonts w:ascii="Trebuchet MS" w:hAnsi="Trebuchet MS" w:cstheme="minorHAnsi"/>
          <w:sz w:val="22"/>
          <w:szCs w:val="22"/>
        </w:rPr>
        <w:t>,</w:t>
      </w:r>
      <w:r w:rsidR="00C2550F" w:rsidRPr="00126900">
        <w:rPr>
          <w:rFonts w:ascii="Trebuchet MS" w:hAnsi="Trebuchet MS" w:cstheme="minorHAnsi"/>
          <w:sz w:val="22"/>
          <w:szCs w:val="22"/>
        </w:rPr>
        <w:t xml:space="preserve"> visit </w:t>
      </w:r>
      <w:hyperlink r:id="rId14" w:history="1">
        <w:r w:rsidR="00C2550F" w:rsidRPr="00126900">
          <w:rPr>
            <w:rStyle w:val="Hyperlink"/>
            <w:rFonts w:ascii="Trebuchet MS" w:hAnsi="Trebuchet MS" w:cstheme="minorHAnsi"/>
            <w:sz w:val="22"/>
            <w:szCs w:val="22"/>
          </w:rPr>
          <w:t>https://cdan.nhtsa.gov/</w:t>
        </w:r>
      </w:hyperlink>
      <w:r w:rsidR="00C2550F" w:rsidRPr="00126900">
        <w:rPr>
          <w:rFonts w:ascii="Trebuchet MS" w:hAnsi="Trebuchet MS" w:cstheme="minorHAnsi"/>
          <w:sz w:val="22"/>
          <w:szCs w:val="22"/>
        </w:rPr>
        <w:t xml:space="preserve"> and search “motorcycle” under Crash Data Publications.</w:t>
      </w:r>
      <w:bookmarkEnd w:id="5"/>
    </w:p>
    <w:sectPr w:rsidR="004F0F1D" w:rsidRPr="00126900" w:rsidSect="00AF7B90">
      <w:headerReference w:type="default" r:id="rId15"/>
      <w:footerReference w:type="default" r:id="rId16"/>
      <w:pgSz w:w="12240" w:h="15840"/>
      <w:pgMar w:top="2592"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0294C" w14:textId="77777777" w:rsidR="00962D3B" w:rsidRDefault="00962D3B" w:rsidP="009B6450">
      <w:r>
        <w:separator/>
      </w:r>
    </w:p>
  </w:endnote>
  <w:endnote w:type="continuationSeparator" w:id="0">
    <w:p w14:paraId="4E4950C3" w14:textId="77777777" w:rsidR="00962D3B" w:rsidRDefault="00962D3B" w:rsidP="009B6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T Std">
    <w:altName w:val="Palatino Linotype"/>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LT Std Cond">
    <w:altName w:val="Arial"/>
    <w:panose1 w:val="00000000000000000000"/>
    <w:charset w:val="00"/>
    <w:family w:val="swiss"/>
    <w:notTrueType/>
    <w:pitch w:val="default"/>
    <w:sig w:usb0="00000003" w:usb1="00000000" w:usb2="00000000" w:usb3="00000000" w:csb0="00000001" w:csb1="00000000"/>
  </w:font>
  <w:font w:name="BRLLHT+ZapfDingbatsITC">
    <w:altName w:val="Yu Gothic"/>
    <w:panose1 w:val="00000000000000000000"/>
    <w:charset w:val="80"/>
    <w:family w:val="auto"/>
    <w:notTrueType/>
    <w:pitch w:val="default"/>
    <w:sig w:usb0="00000001" w:usb1="08070000" w:usb2="00000010" w:usb3="00000000" w:csb0="00020000" w:csb1="00000000"/>
  </w:font>
  <w:font w:name="Minion Pro">
    <w:altName w:val="Cambria"/>
    <w:panose1 w:val="00000000000000000000"/>
    <w:charset w:val="00"/>
    <w:family w:val="roman"/>
    <w:notTrueType/>
    <w:pitch w:val="default"/>
    <w:sig w:usb0="00000003" w:usb1="00000000" w:usb2="00000000" w:usb3="00000000" w:csb0="00000001" w:csb1="00000000"/>
  </w:font>
  <w:font w:name="Rockwell">
    <w:altName w:val="Rockwell"/>
    <w:panose1 w:val="02060603020205020403"/>
    <w:charset w:val="00"/>
    <w:family w:val="roman"/>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B62A8" w14:textId="0E92E7A1" w:rsidR="00126900" w:rsidRPr="00126900" w:rsidRDefault="00912A00" w:rsidP="00126900">
    <w:pPr>
      <w:pStyle w:val="Footer"/>
      <w:jc w:val="right"/>
      <w:rPr>
        <w:sz w:val="16"/>
        <w:szCs w:val="16"/>
      </w:rPr>
    </w:pPr>
    <w:r>
      <w:rPr>
        <w:rFonts w:ascii="Trebuchet MS" w:hAnsi="Trebuchet MS" w:cstheme="minorHAnsi"/>
        <w:noProof/>
        <w:sz w:val="22"/>
        <w:szCs w:val="22"/>
      </w:rPr>
      <mc:AlternateContent>
        <mc:Choice Requires="wps">
          <w:drawing>
            <wp:anchor distT="0" distB="0" distL="114300" distR="114300" simplePos="0" relativeHeight="251659264" behindDoc="0" locked="0" layoutInCell="1" allowOverlap="1" wp14:anchorId="34CCD332" wp14:editId="20A13ECD">
              <wp:simplePos x="0" y="0"/>
              <wp:positionH relativeFrom="column">
                <wp:posOffset>4854575</wp:posOffset>
              </wp:positionH>
              <wp:positionV relativeFrom="paragraph">
                <wp:posOffset>-259715</wp:posOffset>
              </wp:positionV>
              <wp:extent cx="1673524" cy="293298"/>
              <wp:effectExtent l="0" t="0" r="3175" b="0"/>
              <wp:wrapNone/>
              <wp:docPr id="11" name="Text Box 11"/>
              <wp:cNvGraphicFramePr/>
              <a:graphic xmlns:a="http://schemas.openxmlformats.org/drawingml/2006/main">
                <a:graphicData uri="http://schemas.microsoft.com/office/word/2010/wordprocessingShape">
                  <wps:wsp>
                    <wps:cNvSpPr txBox="1"/>
                    <wps:spPr>
                      <a:xfrm>
                        <a:off x="0" y="0"/>
                        <a:ext cx="1673524" cy="293298"/>
                      </a:xfrm>
                      <a:prstGeom prst="rect">
                        <a:avLst/>
                      </a:prstGeom>
                      <a:solidFill>
                        <a:schemeClr val="lt1"/>
                      </a:solidFill>
                      <a:ln w="6350">
                        <a:noFill/>
                      </a:ln>
                    </wps:spPr>
                    <wps:txbx>
                      <w:txbxContent>
                        <w:p w14:paraId="24BE0CF7" w14:textId="256982A9" w:rsidR="00912A00" w:rsidRPr="00126900" w:rsidRDefault="00912A00" w:rsidP="00912A00">
                          <w:pPr>
                            <w:pStyle w:val="Footer"/>
                            <w:jc w:val="right"/>
                            <w:rPr>
                              <w:rFonts w:ascii="Trebuchet MS" w:hAnsi="Trebuchet MS"/>
                              <w:sz w:val="14"/>
                              <w:szCs w:val="16"/>
                            </w:rPr>
                          </w:pPr>
                          <w:r w:rsidRPr="00126900">
                            <w:rPr>
                              <w:rFonts w:ascii="Trebuchet MS" w:hAnsi="Trebuchet MS"/>
                              <w:sz w:val="14"/>
                              <w:szCs w:val="16"/>
                            </w:rPr>
                            <w:t>15</w:t>
                          </w:r>
                          <w:r w:rsidR="004743C0">
                            <w:rPr>
                              <w:rFonts w:ascii="Trebuchet MS" w:hAnsi="Trebuchet MS"/>
                              <w:sz w:val="14"/>
                              <w:szCs w:val="16"/>
                            </w:rPr>
                            <w:t>779a</w:t>
                          </w:r>
                          <w:r w:rsidRPr="00126900">
                            <w:rPr>
                              <w:rFonts w:ascii="Trebuchet MS" w:hAnsi="Trebuchet MS"/>
                              <w:sz w:val="14"/>
                              <w:szCs w:val="16"/>
                            </w:rPr>
                            <w:t>-</w:t>
                          </w:r>
                          <w:r w:rsidR="006C7B71" w:rsidRPr="006C7B71">
                            <w:rPr>
                              <w:rFonts w:ascii="Trebuchet MS" w:hAnsi="Trebuchet MS"/>
                              <w:sz w:val="14"/>
                              <w:szCs w:val="16"/>
                            </w:rPr>
                            <w:t>032923</w:t>
                          </w:r>
                          <w:r w:rsidRPr="006C7B71">
                            <w:rPr>
                              <w:rFonts w:ascii="Trebuchet MS" w:hAnsi="Trebuchet MS"/>
                              <w:sz w:val="14"/>
                              <w:szCs w:val="16"/>
                            </w:rPr>
                            <w:t>-v</w:t>
                          </w:r>
                          <w:r w:rsidR="004743C0" w:rsidRPr="006C7B71">
                            <w:rPr>
                              <w:rFonts w:ascii="Trebuchet MS" w:hAnsi="Trebuchet MS"/>
                              <w:sz w:val="14"/>
                              <w:szCs w:val="16"/>
                            </w:rPr>
                            <w:t>1</w:t>
                          </w:r>
                          <w:r w:rsidR="006C7B71" w:rsidRPr="006C7B71">
                            <w:rPr>
                              <w:rFonts w:ascii="Trebuchet MS" w:hAnsi="Trebuchet MS"/>
                              <w:sz w:val="14"/>
                              <w:szCs w:val="16"/>
                            </w:rPr>
                            <w:t>a</w:t>
                          </w:r>
                        </w:p>
                        <w:p w14:paraId="2A043094" w14:textId="77777777" w:rsidR="00912A00" w:rsidRPr="00126900" w:rsidRDefault="00912A00" w:rsidP="00912A00">
                          <w:pPr>
                            <w:jc w:val="right"/>
                            <w:rPr>
                              <w:rFonts w:ascii="Trebuchet MS" w:hAnsi="Trebuchet MS"/>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4CCD332" id="_x0000_t202" coordsize="21600,21600" o:spt="202" path="m,l,21600r21600,l21600,xe">
              <v:stroke joinstyle="miter"/>
              <v:path gradientshapeok="t" o:connecttype="rect"/>
            </v:shapetype>
            <v:shape id="Text Box 11" o:spid="_x0000_s1026" type="#_x0000_t202" style="position:absolute;left:0;text-align:left;margin-left:382.25pt;margin-top:-20.45pt;width:131.75pt;height:23.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" fillcolor="white [3201]" stroked="f" strokeweight=".5pt">
              <v:textbox>
                <w:txbxContent>
                  <w:p w14:paraId="24BE0CF7" w14:textId="256982A9" w:rsidR="00912A00" w:rsidRPr="00126900" w:rsidRDefault="00912A00" w:rsidP="00912A00">
                    <w:pPr>
                      <w:pStyle w:val="Footer"/>
                      <w:jc w:val="right"/>
                      <w:rPr>
                        <w:rFonts w:ascii="Trebuchet MS" w:hAnsi="Trebuchet MS"/>
                        <w:sz w:val="14"/>
                        <w:szCs w:val="16"/>
                      </w:rPr>
                    </w:pPr>
                    <w:r w:rsidRPr="00126900">
                      <w:rPr>
                        <w:rFonts w:ascii="Trebuchet MS" w:hAnsi="Trebuchet MS"/>
                        <w:sz w:val="14"/>
                        <w:szCs w:val="16"/>
                      </w:rPr>
                      <w:t>15</w:t>
                    </w:r>
                    <w:r w:rsidR="004743C0">
                      <w:rPr>
                        <w:rFonts w:ascii="Trebuchet MS" w:hAnsi="Trebuchet MS"/>
                        <w:sz w:val="14"/>
                        <w:szCs w:val="16"/>
                      </w:rPr>
                      <w:t>779a</w:t>
                    </w:r>
                    <w:r w:rsidRPr="00126900">
                      <w:rPr>
                        <w:rFonts w:ascii="Trebuchet MS" w:hAnsi="Trebuchet MS"/>
                        <w:sz w:val="14"/>
                        <w:szCs w:val="16"/>
                      </w:rPr>
                      <w:t>-</w:t>
                    </w:r>
                    <w:r w:rsidR="006C7B71" w:rsidRPr="006C7B71">
                      <w:rPr>
                        <w:rFonts w:ascii="Trebuchet MS" w:hAnsi="Trebuchet MS"/>
                        <w:sz w:val="14"/>
                        <w:szCs w:val="16"/>
                      </w:rPr>
                      <w:t>032923</w:t>
                    </w:r>
                    <w:r w:rsidRPr="006C7B71">
                      <w:rPr>
                        <w:rFonts w:ascii="Trebuchet MS" w:hAnsi="Trebuchet MS"/>
                        <w:sz w:val="14"/>
                        <w:szCs w:val="16"/>
                      </w:rPr>
                      <w:t>-v</w:t>
                    </w:r>
                    <w:r w:rsidR="004743C0" w:rsidRPr="006C7B71">
                      <w:rPr>
                        <w:rFonts w:ascii="Trebuchet MS" w:hAnsi="Trebuchet MS"/>
                        <w:sz w:val="14"/>
                        <w:szCs w:val="16"/>
                      </w:rPr>
                      <w:t>1</w:t>
                    </w:r>
                    <w:r w:rsidR="006C7B71" w:rsidRPr="006C7B71">
                      <w:rPr>
                        <w:rFonts w:ascii="Trebuchet MS" w:hAnsi="Trebuchet MS"/>
                        <w:sz w:val="14"/>
                        <w:szCs w:val="16"/>
                      </w:rPr>
                      <w:t>a</w:t>
                    </w:r>
                  </w:p>
                  <w:p w14:paraId="2A043094" w14:textId="77777777" w:rsidR="00912A00" w:rsidRPr="00126900" w:rsidRDefault="00912A00" w:rsidP="00912A00">
                    <w:pPr>
                      <w:jc w:val="right"/>
                      <w:rPr>
                        <w:rFonts w:ascii="Trebuchet MS" w:hAnsi="Trebuchet MS"/>
                        <w:sz w:val="22"/>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11708" w14:textId="77777777" w:rsidR="00962D3B" w:rsidRDefault="00962D3B" w:rsidP="009B6450">
      <w:r>
        <w:separator/>
      </w:r>
    </w:p>
  </w:footnote>
  <w:footnote w:type="continuationSeparator" w:id="0">
    <w:p w14:paraId="0A7066ED" w14:textId="77777777" w:rsidR="00962D3B" w:rsidRDefault="00962D3B" w:rsidP="009B6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6EDB0" w14:textId="71B76981" w:rsidR="009B6450" w:rsidRDefault="007671C5" w:rsidP="009B6450">
    <w:pPr>
      <w:pStyle w:val="Header"/>
      <w:jc w:val="center"/>
    </w:pPr>
    <w:r>
      <w:rPr>
        <w:noProof/>
      </w:rPr>
      <w:drawing>
        <wp:inline distT="0" distB="0" distL="0" distR="0" wp14:anchorId="12DFF00F" wp14:editId="23449E61">
          <wp:extent cx="974785" cy="973028"/>
          <wp:effectExtent l="0" t="0" r="0" b="0"/>
          <wp:docPr id="10" name="Picture 10" descr="Share the Road with Motorcycl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hare the Road with Motorcycles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3489" cy="9817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334D"/>
    <w:multiLevelType w:val="hybridMultilevel"/>
    <w:tmpl w:val="B00AE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064A8"/>
    <w:multiLevelType w:val="hybridMultilevel"/>
    <w:tmpl w:val="840C3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E6D04"/>
    <w:multiLevelType w:val="hybridMultilevel"/>
    <w:tmpl w:val="22709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91C20"/>
    <w:multiLevelType w:val="hybridMultilevel"/>
    <w:tmpl w:val="81AC3C78"/>
    <w:lvl w:ilvl="0" w:tplc="04090001">
      <w:start w:val="1"/>
      <w:numFmt w:val="bullet"/>
      <w:lvlText w:val=""/>
      <w:lvlJc w:val="left"/>
      <w:pPr>
        <w:ind w:left="780" w:hanging="360"/>
      </w:pPr>
      <w:rPr>
        <w:rFonts w:ascii="Symbol" w:hAnsi="Symbol" w:hint="default"/>
        <w:sz w:val="18"/>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0D216297"/>
    <w:multiLevelType w:val="hybridMultilevel"/>
    <w:tmpl w:val="F6BC2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7748AE"/>
    <w:multiLevelType w:val="hybridMultilevel"/>
    <w:tmpl w:val="DC846A1C"/>
    <w:lvl w:ilvl="0" w:tplc="93F8383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F10EF2"/>
    <w:multiLevelType w:val="hybridMultilevel"/>
    <w:tmpl w:val="F7308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1136D2"/>
    <w:multiLevelType w:val="hybridMultilevel"/>
    <w:tmpl w:val="B59A5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6669C8"/>
    <w:multiLevelType w:val="hybridMultilevel"/>
    <w:tmpl w:val="B31236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A671647"/>
    <w:multiLevelType w:val="hybridMultilevel"/>
    <w:tmpl w:val="A7643D4E"/>
    <w:lvl w:ilvl="0" w:tplc="0409000F">
      <w:start w:val="1"/>
      <w:numFmt w:val="decimal"/>
      <w:lvlText w:val="%1."/>
      <w:lvlJc w:val="left"/>
      <w:pPr>
        <w:ind w:left="720" w:hanging="360"/>
      </w:pPr>
    </w:lvl>
    <w:lvl w:ilvl="1" w:tplc="446416E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9B0BB3"/>
    <w:multiLevelType w:val="hybridMultilevel"/>
    <w:tmpl w:val="F4B2179E"/>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1" w15:restartNumberingAfterBreak="0">
    <w:nsid w:val="2FEE7BDA"/>
    <w:multiLevelType w:val="hybridMultilevel"/>
    <w:tmpl w:val="29388FA4"/>
    <w:lvl w:ilvl="0" w:tplc="04090001">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F54590"/>
    <w:multiLevelType w:val="hybridMultilevel"/>
    <w:tmpl w:val="ECB44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864C4A"/>
    <w:multiLevelType w:val="hybridMultilevel"/>
    <w:tmpl w:val="B30C5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94F7DA7"/>
    <w:multiLevelType w:val="hybridMultilevel"/>
    <w:tmpl w:val="DB62F0A8"/>
    <w:lvl w:ilvl="0" w:tplc="0409000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4214C1"/>
    <w:multiLevelType w:val="hybridMultilevel"/>
    <w:tmpl w:val="B32C2256"/>
    <w:lvl w:ilvl="0" w:tplc="04090001">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7C5C0F"/>
    <w:multiLevelType w:val="hybridMultilevel"/>
    <w:tmpl w:val="CE6C8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AB4521"/>
    <w:multiLevelType w:val="hybridMultilevel"/>
    <w:tmpl w:val="A77852C0"/>
    <w:lvl w:ilvl="0" w:tplc="93F83836">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E2301CE"/>
    <w:multiLevelType w:val="hybridMultilevel"/>
    <w:tmpl w:val="CCEAD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4829E0"/>
    <w:multiLevelType w:val="hybridMultilevel"/>
    <w:tmpl w:val="8F9CBD06"/>
    <w:lvl w:ilvl="0" w:tplc="2FB2113E">
      <w:start w:val="1"/>
      <w:numFmt w:val="bullet"/>
      <w:lvlText w:val=""/>
      <w:lvlJc w:val="left"/>
      <w:pPr>
        <w:tabs>
          <w:tab w:val="num" w:pos="720"/>
        </w:tabs>
        <w:ind w:left="720" w:hanging="360"/>
      </w:pPr>
      <w:rPr>
        <w:rFonts w:ascii="Symbol" w:hAnsi="Symbol" w:hint="default"/>
      </w:rPr>
    </w:lvl>
    <w:lvl w:ilvl="1" w:tplc="EECA6070">
      <w:start w:val="1"/>
      <w:numFmt w:val="bullet"/>
      <w:lvlText w:val=""/>
      <w:lvlJc w:val="left"/>
      <w:pPr>
        <w:tabs>
          <w:tab w:val="num" w:pos="1440"/>
        </w:tabs>
        <w:ind w:left="1440" w:hanging="360"/>
      </w:pPr>
      <w:rPr>
        <w:rFonts w:ascii="Symbol" w:hAnsi="Symbol" w:hint="default"/>
      </w:rPr>
    </w:lvl>
    <w:lvl w:ilvl="2" w:tplc="4594C87C" w:tentative="1">
      <w:start w:val="1"/>
      <w:numFmt w:val="bullet"/>
      <w:lvlText w:val=""/>
      <w:lvlJc w:val="left"/>
      <w:pPr>
        <w:tabs>
          <w:tab w:val="num" w:pos="2160"/>
        </w:tabs>
        <w:ind w:left="2160" w:hanging="360"/>
      </w:pPr>
      <w:rPr>
        <w:rFonts w:ascii="Wingdings" w:hAnsi="Wingdings" w:hint="default"/>
      </w:rPr>
    </w:lvl>
    <w:lvl w:ilvl="3" w:tplc="D7C06ED4" w:tentative="1">
      <w:start w:val="1"/>
      <w:numFmt w:val="bullet"/>
      <w:lvlText w:val=""/>
      <w:lvlJc w:val="left"/>
      <w:pPr>
        <w:tabs>
          <w:tab w:val="num" w:pos="2880"/>
        </w:tabs>
        <w:ind w:left="2880" w:hanging="360"/>
      </w:pPr>
      <w:rPr>
        <w:rFonts w:ascii="Symbol" w:hAnsi="Symbol" w:hint="default"/>
      </w:rPr>
    </w:lvl>
    <w:lvl w:ilvl="4" w:tplc="5066D50C" w:tentative="1">
      <w:start w:val="1"/>
      <w:numFmt w:val="bullet"/>
      <w:lvlText w:val="o"/>
      <w:lvlJc w:val="left"/>
      <w:pPr>
        <w:tabs>
          <w:tab w:val="num" w:pos="3600"/>
        </w:tabs>
        <w:ind w:left="3600" w:hanging="360"/>
      </w:pPr>
      <w:rPr>
        <w:rFonts w:ascii="Courier New" w:hAnsi="Courier New" w:hint="default"/>
      </w:rPr>
    </w:lvl>
    <w:lvl w:ilvl="5" w:tplc="EDAC7F08" w:tentative="1">
      <w:start w:val="1"/>
      <w:numFmt w:val="bullet"/>
      <w:lvlText w:val=""/>
      <w:lvlJc w:val="left"/>
      <w:pPr>
        <w:tabs>
          <w:tab w:val="num" w:pos="4320"/>
        </w:tabs>
        <w:ind w:left="4320" w:hanging="360"/>
      </w:pPr>
      <w:rPr>
        <w:rFonts w:ascii="Wingdings" w:hAnsi="Wingdings" w:hint="default"/>
      </w:rPr>
    </w:lvl>
    <w:lvl w:ilvl="6" w:tplc="F7FC3EBC" w:tentative="1">
      <w:start w:val="1"/>
      <w:numFmt w:val="bullet"/>
      <w:lvlText w:val=""/>
      <w:lvlJc w:val="left"/>
      <w:pPr>
        <w:tabs>
          <w:tab w:val="num" w:pos="5040"/>
        </w:tabs>
        <w:ind w:left="5040" w:hanging="360"/>
      </w:pPr>
      <w:rPr>
        <w:rFonts w:ascii="Symbol" w:hAnsi="Symbol" w:hint="default"/>
      </w:rPr>
    </w:lvl>
    <w:lvl w:ilvl="7" w:tplc="370C4A52" w:tentative="1">
      <w:start w:val="1"/>
      <w:numFmt w:val="bullet"/>
      <w:lvlText w:val="o"/>
      <w:lvlJc w:val="left"/>
      <w:pPr>
        <w:tabs>
          <w:tab w:val="num" w:pos="5760"/>
        </w:tabs>
        <w:ind w:left="5760" w:hanging="360"/>
      </w:pPr>
      <w:rPr>
        <w:rFonts w:ascii="Courier New" w:hAnsi="Courier New" w:hint="default"/>
      </w:rPr>
    </w:lvl>
    <w:lvl w:ilvl="8" w:tplc="C4C4498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BA0A4F"/>
    <w:multiLevelType w:val="hybridMultilevel"/>
    <w:tmpl w:val="66AC3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5051306">
    <w:abstractNumId w:val="14"/>
  </w:num>
  <w:num w:numId="2" w16cid:durableId="169488842">
    <w:abstractNumId w:val="7"/>
  </w:num>
  <w:num w:numId="3" w16cid:durableId="1227764212">
    <w:abstractNumId w:val="19"/>
  </w:num>
  <w:num w:numId="4" w16cid:durableId="610237181">
    <w:abstractNumId w:val="10"/>
  </w:num>
  <w:num w:numId="5" w16cid:durableId="425543441">
    <w:abstractNumId w:val="1"/>
  </w:num>
  <w:num w:numId="6" w16cid:durableId="695735132">
    <w:abstractNumId w:val="16"/>
  </w:num>
  <w:num w:numId="7" w16cid:durableId="493574611">
    <w:abstractNumId w:val="12"/>
  </w:num>
  <w:num w:numId="8" w16cid:durableId="1185946512">
    <w:abstractNumId w:val="11"/>
  </w:num>
  <w:num w:numId="9" w16cid:durableId="332267954">
    <w:abstractNumId w:val="15"/>
  </w:num>
  <w:num w:numId="10" w16cid:durableId="566956733">
    <w:abstractNumId w:val="3"/>
  </w:num>
  <w:num w:numId="11" w16cid:durableId="1585724769">
    <w:abstractNumId w:val="5"/>
  </w:num>
  <w:num w:numId="12" w16cid:durableId="256644988">
    <w:abstractNumId w:val="17"/>
  </w:num>
  <w:num w:numId="13" w16cid:durableId="557474999">
    <w:abstractNumId w:val="8"/>
  </w:num>
  <w:num w:numId="14" w16cid:durableId="1102264088">
    <w:abstractNumId w:val="13"/>
  </w:num>
  <w:num w:numId="15" w16cid:durableId="1695303136">
    <w:abstractNumId w:val="9"/>
  </w:num>
  <w:num w:numId="16" w16cid:durableId="2143959789">
    <w:abstractNumId w:val="6"/>
  </w:num>
  <w:num w:numId="17" w16cid:durableId="1813207528">
    <w:abstractNumId w:val="4"/>
  </w:num>
  <w:num w:numId="18" w16cid:durableId="675614772">
    <w:abstractNumId w:val="18"/>
  </w:num>
  <w:num w:numId="19" w16cid:durableId="718473752">
    <w:abstractNumId w:val="20"/>
  </w:num>
  <w:num w:numId="20" w16cid:durableId="96369988">
    <w:abstractNumId w:val="0"/>
  </w:num>
  <w:num w:numId="21" w16cid:durableId="2943318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E8B"/>
    <w:rsid w:val="000145E0"/>
    <w:rsid w:val="00014CF4"/>
    <w:rsid w:val="00017C77"/>
    <w:rsid w:val="00020003"/>
    <w:rsid w:val="00030CA3"/>
    <w:rsid w:val="00036626"/>
    <w:rsid w:val="00042DC0"/>
    <w:rsid w:val="00045F42"/>
    <w:rsid w:val="000472E6"/>
    <w:rsid w:val="000638ED"/>
    <w:rsid w:val="00067C11"/>
    <w:rsid w:val="000963CE"/>
    <w:rsid w:val="000A5EE0"/>
    <w:rsid w:val="000C743D"/>
    <w:rsid w:val="000D0785"/>
    <w:rsid w:val="000D292A"/>
    <w:rsid w:val="000E0751"/>
    <w:rsid w:val="000E34D3"/>
    <w:rsid w:val="000E53F7"/>
    <w:rsid w:val="001133F9"/>
    <w:rsid w:val="00126900"/>
    <w:rsid w:val="00127989"/>
    <w:rsid w:val="00137608"/>
    <w:rsid w:val="00142037"/>
    <w:rsid w:val="00143065"/>
    <w:rsid w:val="0014453D"/>
    <w:rsid w:val="0015263E"/>
    <w:rsid w:val="00160948"/>
    <w:rsid w:val="00167ED1"/>
    <w:rsid w:val="00171E8B"/>
    <w:rsid w:val="00174064"/>
    <w:rsid w:val="0017533E"/>
    <w:rsid w:val="00182DF4"/>
    <w:rsid w:val="0019518F"/>
    <w:rsid w:val="00197456"/>
    <w:rsid w:val="001A6D92"/>
    <w:rsid w:val="001E1976"/>
    <w:rsid w:val="001E1CB3"/>
    <w:rsid w:val="001E3943"/>
    <w:rsid w:val="001F1CBD"/>
    <w:rsid w:val="00201ECC"/>
    <w:rsid w:val="0020530E"/>
    <w:rsid w:val="002071A2"/>
    <w:rsid w:val="00214585"/>
    <w:rsid w:val="0022304E"/>
    <w:rsid w:val="00237FA5"/>
    <w:rsid w:val="002777F7"/>
    <w:rsid w:val="00287CCA"/>
    <w:rsid w:val="00290B43"/>
    <w:rsid w:val="00291259"/>
    <w:rsid w:val="00292CBB"/>
    <w:rsid w:val="002A156E"/>
    <w:rsid w:val="002C5065"/>
    <w:rsid w:val="002D53F2"/>
    <w:rsid w:val="002E1AF8"/>
    <w:rsid w:val="002E3B14"/>
    <w:rsid w:val="002E73A9"/>
    <w:rsid w:val="002F3778"/>
    <w:rsid w:val="002F3946"/>
    <w:rsid w:val="002F4F8A"/>
    <w:rsid w:val="00304F5A"/>
    <w:rsid w:val="00322887"/>
    <w:rsid w:val="00325193"/>
    <w:rsid w:val="00336B7C"/>
    <w:rsid w:val="00345170"/>
    <w:rsid w:val="003A1FB3"/>
    <w:rsid w:val="003B7901"/>
    <w:rsid w:val="003C248D"/>
    <w:rsid w:val="003D2EF6"/>
    <w:rsid w:val="003E454A"/>
    <w:rsid w:val="0041525C"/>
    <w:rsid w:val="00430716"/>
    <w:rsid w:val="00443512"/>
    <w:rsid w:val="00443CF1"/>
    <w:rsid w:val="00461C47"/>
    <w:rsid w:val="00461CE3"/>
    <w:rsid w:val="004743C0"/>
    <w:rsid w:val="00477BFE"/>
    <w:rsid w:val="004847C9"/>
    <w:rsid w:val="004904DA"/>
    <w:rsid w:val="0049063A"/>
    <w:rsid w:val="004A5D09"/>
    <w:rsid w:val="004B08FC"/>
    <w:rsid w:val="004C4786"/>
    <w:rsid w:val="004D0786"/>
    <w:rsid w:val="004D07B5"/>
    <w:rsid w:val="004E1465"/>
    <w:rsid w:val="004E376D"/>
    <w:rsid w:val="004E409A"/>
    <w:rsid w:val="004F0F1D"/>
    <w:rsid w:val="004F5AE5"/>
    <w:rsid w:val="005046C7"/>
    <w:rsid w:val="00516280"/>
    <w:rsid w:val="00523C81"/>
    <w:rsid w:val="0054308E"/>
    <w:rsid w:val="00590AC2"/>
    <w:rsid w:val="00594A93"/>
    <w:rsid w:val="005A7D17"/>
    <w:rsid w:val="005C3AB3"/>
    <w:rsid w:val="005D362B"/>
    <w:rsid w:val="005D7980"/>
    <w:rsid w:val="005E2400"/>
    <w:rsid w:val="005E3F7A"/>
    <w:rsid w:val="005E6523"/>
    <w:rsid w:val="005F33A1"/>
    <w:rsid w:val="0060528B"/>
    <w:rsid w:val="00607F19"/>
    <w:rsid w:val="006172B9"/>
    <w:rsid w:val="00633A56"/>
    <w:rsid w:val="00635795"/>
    <w:rsid w:val="0065229C"/>
    <w:rsid w:val="00664C56"/>
    <w:rsid w:val="006972CD"/>
    <w:rsid w:val="006A1DC2"/>
    <w:rsid w:val="006B15FA"/>
    <w:rsid w:val="006B4523"/>
    <w:rsid w:val="006C7B71"/>
    <w:rsid w:val="006D0989"/>
    <w:rsid w:val="006F550E"/>
    <w:rsid w:val="00704A7B"/>
    <w:rsid w:val="007052E6"/>
    <w:rsid w:val="007246C4"/>
    <w:rsid w:val="007279BC"/>
    <w:rsid w:val="00727D59"/>
    <w:rsid w:val="00730120"/>
    <w:rsid w:val="00732AD1"/>
    <w:rsid w:val="00743EBE"/>
    <w:rsid w:val="00756B4A"/>
    <w:rsid w:val="00760C4B"/>
    <w:rsid w:val="007671C5"/>
    <w:rsid w:val="007A4EE8"/>
    <w:rsid w:val="007A7A9F"/>
    <w:rsid w:val="007B729A"/>
    <w:rsid w:val="007C4318"/>
    <w:rsid w:val="007D54C5"/>
    <w:rsid w:val="007F76E7"/>
    <w:rsid w:val="0080172D"/>
    <w:rsid w:val="00822097"/>
    <w:rsid w:val="00825C1C"/>
    <w:rsid w:val="00840E88"/>
    <w:rsid w:val="008446EE"/>
    <w:rsid w:val="008B7218"/>
    <w:rsid w:val="008C20DD"/>
    <w:rsid w:val="008F0C16"/>
    <w:rsid w:val="00912A00"/>
    <w:rsid w:val="00927482"/>
    <w:rsid w:val="00935760"/>
    <w:rsid w:val="0095029C"/>
    <w:rsid w:val="00962D3B"/>
    <w:rsid w:val="00977AD6"/>
    <w:rsid w:val="009851F2"/>
    <w:rsid w:val="00986598"/>
    <w:rsid w:val="00986AF6"/>
    <w:rsid w:val="00991EC5"/>
    <w:rsid w:val="00995991"/>
    <w:rsid w:val="009A2E08"/>
    <w:rsid w:val="009B3E17"/>
    <w:rsid w:val="009B42FC"/>
    <w:rsid w:val="009B6450"/>
    <w:rsid w:val="009C028B"/>
    <w:rsid w:val="009D1837"/>
    <w:rsid w:val="009E0332"/>
    <w:rsid w:val="00A20927"/>
    <w:rsid w:val="00A34BB0"/>
    <w:rsid w:val="00A454A7"/>
    <w:rsid w:val="00A57706"/>
    <w:rsid w:val="00A616BF"/>
    <w:rsid w:val="00A64DDB"/>
    <w:rsid w:val="00A65A0A"/>
    <w:rsid w:val="00A93B7D"/>
    <w:rsid w:val="00A9767D"/>
    <w:rsid w:val="00AB4776"/>
    <w:rsid w:val="00AB5F7E"/>
    <w:rsid w:val="00AB6810"/>
    <w:rsid w:val="00AC3F07"/>
    <w:rsid w:val="00AD587A"/>
    <w:rsid w:val="00AE07F8"/>
    <w:rsid w:val="00AF6088"/>
    <w:rsid w:val="00AF7B90"/>
    <w:rsid w:val="00B02CC8"/>
    <w:rsid w:val="00B14724"/>
    <w:rsid w:val="00B21A42"/>
    <w:rsid w:val="00B237AA"/>
    <w:rsid w:val="00B34563"/>
    <w:rsid w:val="00B42CC5"/>
    <w:rsid w:val="00B6298C"/>
    <w:rsid w:val="00BA382F"/>
    <w:rsid w:val="00BA4008"/>
    <w:rsid w:val="00BB47CF"/>
    <w:rsid w:val="00BC24CE"/>
    <w:rsid w:val="00BD6A5F"/>
    <w:rsid w:val="00BE368F"/>
    <w:rsid w:val="00C0590B"/>
    <w:rsid w:val="00C100C2"/>
    <w:rsid w:val="00C105D8"/>
    <w:rsid w:val="00C23ED4"/>
    <w:rsid w:val="00C2550F"/>
    <w:rsid w:val="00C36778"/>
    <w:rsid w:val="00C372DF"/>
    <w:rsid w:val="00C50410"/>
    <w:rsid w:val="00C64878"/>
    <w:rsid w:val="00C70084"/>
    <w:rsid w:val="00C7095E"/>
    <w:rsid w:val="00C903A0"/>
    <w:rsid w:val="00C95A8F"/>
    <w:rsid w:val="00C97B17"/>
    <w:rsid w:val="00CA6908"/>
    <w:rsid w:val="00CB7118"/>
    <w:rsid w:val="00CC1BC8"/>
    <w:rsid w:val="00CC3030"/>
    <w:rsid w:val="00CC5B1B"/>
    <w:rsid w:val="00CE06FB"/>
    <w:rsid w:val="00D110EE"/>
    <w:rsid w:val="00D1178C"/>
    <w:rsid w:val="00D2380C"/>
    <w:rsid w:val="00D249F2"/>
    <w:rsid w:val="00D27225"/>
    <w:rsid w:val="00D30964"/>
    <w:rsid w:val="00D36986"/>
    <w:rsid w:val="00D43889"/>
    <w:rsid w:val="00D43B3B"/>
    <w:rsid w:val="00D56CE0"/>
    <w:rsid w:val="00D6591D"/>
    <w:rsid w:val="00D75E86"/>
    <w:rsid w:val="00D840EE"/>
    <w:rsid w:val="00D86396"/>
    <w:rsid w:val="00D90267"/>
    <w:rsid w:val="00D934BB"/>
    <w:rsid w:val="00DB4497"/>
    <w:rsid w:val="00DC3A22"/>
    <w:rsid w:val="00DC5FBF"/>
    <w:rsid w:val="00DC6B8C"/>
    <w:rsid w:val="00DE3761"/>
    <w:rsid w:val="00DE4118"/>
    <w:rsid w:val="00E11A38"/>
    <w:rsid w:val="00E16A63"/>
    <w:rsid w:val="00E233B9"/>
    <w:rsid w:val="00E23487"/>
    <w:rsid w:val="00E337DF"/>
    <w:rsid w:val="00E4055F"/>
    <w:rsid w:val="00E5209C"/>
    <w:rsid w:val="00E60CC8"/>
    <w:rsid w:val="00E66A1C"/>
    <w:rsid w:val="00E67F29"/>
    <w:rsid w:val="00E71CC8"/>
    <w:rsid w:val="00E7759F"/>
    <w:rsid w:val="00E81E84"/>
    <w:rsid w:val="00E82459"/>
    <w:rsid w:val="00E82BBA"/>
    <w:rsid w:val="00EA1219"/>
    <w:rsid w:val="00EC101F"/>
    <w:rsid w:val="00ED329F"/>
    <w:rsid w:val="00EE1637"/>
    <w:rsid w:val="00EF0290"/>
    <w:rsid w:val="00F23D95"/>
    <w:rsid w:val="00F32C74"/>
    <w:rsid w:val="00F33258"/>
    <w:rsid w:val="00F40476"/>
    <w:rsid w:val="00F40852"/>
    <w:rsid w:val="00F43A79"/>
    <w:rsid w:val="00F54111"/>
    <w:rsid w:val="00F56F48"/>
    <w:rsid w:val="00F62DE8"/>
    <w:rsid w:val="00F6580B"/>
    <w:rsid w:val="00F70D5B"/>
    <w:rsid w:val="00F765C4"/>
    <w:rsid w:val="00F91C4D"/>
    <w:rsid w:val="00F960BB"/>
    <w:rsid w:val="00F973A2"/>
    <w:rsid w:val="00FA2E44"/>
    <w:rsid w:val="00FB1012"/>
    <w:rsid w:val="00FB34D4"/>
    <w:rsid w:val="00FB5B00"/>
    <w:rsid w:val="00FB77F8"/>
    <w:rsid w:val="00FC2CA7"/>
    <w:rsid w:val="00FC3108"/>
    <w:rsid w:val="00FE0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88AE5"/>
  <w15:docId w15:val="{EF1A58AE-6646-4937-AB19-D7D3AD7FD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E8B"/>
    <w:rPr>
      <w:rFonts w:ascii="Times New Roman" w:eastAsia="Times New Roman" w:hAnsi="Times New Roman"/>
      <w:sz w:val="24"/>
      <w:szCs w:val="24"/>
    </w:rPr>
  </w:style>
  <w:style w:type="paragraph" w:styleId="Heading4">
    <w:name w:val="heading 4"/>
    <w:basedOn w:val="Normal"/>
    <w:next w:val="Normal"/>
    <w:link w:val="Heading4Char"/>
    <w:qFormat/>
    <w:rsid w:val="008C20DD"/>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8C20DD"/>
    <w:rPr>
      <w:rFonts w:ascii="Times New Roman" w:eastAsia="Times New Roman" w:hAnsi="Times New Roman" w:cs="Times New Roman"/>
      <w:b/>
      <w:bCs/>
      <w:sz w:val="28"/>
      <w:szCs w:val="28"/>
    </w:rPr>
  </w:style>
  <w:style w:type="paragraph" w:styleId="ListParagraph">
    <w:name w:val="List Paragraph"/>
    <w:basedOn w:val="Normal"/>
    <w:uiPriority w:val="34"/>
    <w:qFormat/>
    <w:rsid w:val="008C20DD"/>
    <w:pPr>
      <w:ind w:left="720"/>
      <w:contextualSpacing/>
    </w:pPr>
  </w:style>
  <w:style w:type="paragraph" w:customStyle="1" w:styleId="Pa3">
    <w:name w:val="Pa3"/>
    <w:basedOn w:val="Normal"/>
    <w:next w:val="Normal"/>
    <w:uiPriority w:val="99"/>
    <w:rsid w:val="008C20DD"/>
    <w:pPr>
      <w:autoSpaceDE w:val="0"/>
      <w:autoSpaceDN w:val="0"/>
      <w:adjustRightInd w:val="0"/>
      <w:spacing w:line="231" w:lineRule="atLeast"/>
    </w:pPr>
    <w:rPr>
      <w:rFonts w:ascii="Palatino LT Std" w:hAnsi="Palatino LT Std"/>
    </w:rPr>
  </w:style>
  <w:style w:type="paragraph" w:customStyle="1" w:styleId="Default">
    <w:name w:val="Default"/>
    <w:rsid w:val="008C20DD"/>
    <w:pPr>
      <w:autoSpaceDE w:val="0"/>
      <w:autoSpaceDN w:val="0"/>
      <w:adjustRightInd w:val="0"/>
    </w:pPr>
    <w:rPr>
      <w:rFonts w:ascii="Palatino LT Std" w:eastAsia="Times New Roman" w:hAnsi="Palatino LT Std" w:cs="Palatino LT Std"/>
      <w:color w:val="000000"/>
      <w:sz w:val="24"/>
      <w:szCs w:val="24"/>
    </w:rPr>
  </w:style>
  <w:style w:type="paragraph" w:customStyle="1" w:styleId="Pa2">
    <w:name w:val="Pa2"/>
    <w:basedOn w:val="Default"/>
    <w:next w:val="Default"/>
    <w:uiPriority w:val="99"/>
    <w:rsid w:val="008C20DD"/>
    <w:pPr>
      <w:spacing w:line="221" w:lineRule="atLeast"/>
    </w:pPr>
    <w:rPr>
      <w:rFonts w:cs="Times New Roman"/>
      <w:color w:val="auto"/>
    </w:rPr>
  </w:style>
  <w:style w:type="character" w:customStyle="1" w:styleId="A5">
    <w:name w:val="A5"/>
    <w:uiPriority w:val="99"/>
    <w:rsid w:val="008C20DD"/>
    <w:rPr>
      <w:rFonts w:cs="Palatino LT Std"/>
      <w:color w:val="221E1F"/>
      <w:sz w:val="21"/>
      <w:szCs w:val="21"/>
    </w:rPr>
  </w:style>
  <w:style w:type="paragraph" w:customStyle="1" w:styleId="Pa7">
    <w:name w:val="Pa7"/>
    <w:basedOn w:val="Default"/>
    <w:next w:val="Default"/>
    <w:uiPriority w:val="99"/>
    <w:rsid w:val="008C20DD"/>
    <w:pPr>
      <w:spacing w:line="221" w:lineRule="atLeast"/>
    </w:pPr>
    <w:rPr>
      <w:rFonts w:cs="Times New Roman"/>
      <w:color w:val="auto"/>
    </w:rPr>
  </w:style>
  <w:style w:type="character" w:customStyle="1" w:styleId="A7">
    <w:name w:val="A7"/>
    <w:uiPriority w:val="99"/>
    <w:rsid w:val="008C20DD"/>
    <w:rPr>
      <w:rFonts w:cs="Palatino LT Std"/>
      <w:color w:val="221E1F"/>
      <w:sz w:val="13"/>
      <w:szCs w:val="13"/>
    </w:rPr>
  </w:style>
  <w:style w:type="character" w:customStyle="1" w:styleId="A6">
    <w:name w:val="A6"/>
    <w:uiPriority w:val="99"/>
    <w:rsid w:val="008C20DD"/>
    <w:rPr>
      <w:rFonts w:cs="Palatino LT Std"/>
      <w:color w:val="221E1F"/>
      <w:sz w:val="21"/>
      <w:szCs w:val="21"/>
    </w:rPr>
  </w:style>
  <w:style w:type="paragraph" w:styleId="BalloonText">
    <w:name w:val="Balloon Text"/>
    <w:basedOn w:val="Normal"/>
    <w:link w:val="BalloonTextChar"/>
    <w:uiPriority w:val="99"/>
    <w:semiHidden/>
    <w:unhideWhenUsed/>
    <w:rsid w:val="00756B4A"/>
    <w:rPr>
      <w:rFonts w:ascii="Tahoma" w:hAnsi="Tahoma" w:cs="Tahoma"/>
      <w:sz w:val="16"/>
      <w:szCs w:val="16"/>
    </w:rPr>
  </w:style>
  <w:style w:type="character" w:customStyle="1" w:styleId="BalloonTextChar">
    <w:name w:val="Balloon Text Char"/>
    <w:link w:val="BalloonText"/>
    <w:uiPriority w:val="99"/>
    <w:semiHidden/>
    <w:rsid w:val="00756B4A"/>
    <w:rPr>
      <w:rFonts w:ascii="Tahoma" w:eastAsia="Times New Roman" w:hAnsi="Tahoma" w:cs="Tahoma"/>
      <w:sz w:val="16"/>
      <w:szCs w:val="16"/>
    </w:rPr>
  </w:style>
  <w:style w:type="character" w:styleId="CommentReference">
    <w:name w:val="annotation reference"/>
    <w:uiPriority w:val="99"/>
    <w:semiHidden/>
    <w:unhideWhenUsed/>
    <w:rsid w:val="00AB6810"/>
    <w:rPr>
      <w:sz w:val="16"/>
      <w:szCs w:val="16"/>
    </w:rPr>
  </w:style>
  <w:style w:type="paragraph" w:styleId="CommentText">
    <w:name w:val="annotation text"/>
    <w:basedOn w:val="Normal"/>
    <w:link w:val="CommentTextChar"/>
    <w:uiPriority w:val="99"/>
    <w:unhideWhenUsed/>
    <w:rsid w:val="00AB6810"/>
    <w:rPr>
      <w:sz w:val="20"/>
      <w:szCs w:val="20"/>
    </w:rPr>
  </w:style>
  <w:style w:type="character" w:customStyle="1" w:styleId="CommentTextChar">
    <w:name w:val="Comment Text Char"/>
    <w:link w:val="CommentText"/>
    <w:uiPriority w:val="99"/>
    <w:rsid w:val="00AB681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B6810"/>
    <w:rPr>
      <w:b/>
      <w:bCs/>
    </w:rPr>
  </w:style>
  <w:style w:type="character" w:customStyle="1" w:styleId="CommentSubjectChar">
    <w:name w:val="Comment Subject Char"/>
    <w:link w:val="CommentSubject"/>
    <w:uiPriority w:val="99"/>
    <w:semiHidden/>
    <w:rsid w:val="00AB6810"/>
    <w:rPr>
      <w:rFonts w:ascii="Times New Roman" w:eastAsia="Times New Roman" w:hAnsi="Times New Roman" w:cs="Times New Roman"/>
      <w:b/>
      <w:bCs/>
      <w:sz w:val="20"/>
      <w:szCs w:val="20"/>
    </w:rPr>
  </w:style>
  <w:style w:type="character" w:styleId="Hyperlink">
    <w:name w:val="Hyperlink"/>
    <w:uiPriority w:val="99"/>
    <w:unhideWhenUsed/>
    <w:rsid w:val="00730120"/>
    <w:rPr>
      <w:color w:val="0000FF"/>
      <w:u w:val="single"/>
    </w:rPr>
  </w:style>
  <w:style w:type="character" w:customStyle="1" w:styleId="A0">
    <w:name w:val="A0"/>
    <w:uiPriority w:val="99"/>
    <w:rsid w:val="00C23ED4"/>
    <w:rPr>
      <w:rFonts w:cs="Helvetica LT Std Cond"/>
      <w:color w:val="221E1F"/>
      <w:sz w:val="18"/>
      <w:szCs w:val="18"/>
    </w:rPr>
  </w:style>
  <w:style w:type="character" w:customStyle="1" w:styleId="A8">
    <w:name w:val="A8"/>
    <w:uiPriority w:val="99"/>
    <w:rsid w:val="00042DC0"/>
    <w:rPr>
      <w:rFonts w:ascii="BRLLHT+ZapfDingbatsITC" w:eastAsia="BRLLHT+ZapfDingbatsITC" w:cs="BRLLHT+ZapfDingbatsITC"/>
      <w:color w:val="B0BD20"/>
      <w:sz w:val="22"/>
      <w:szCs w:val="22"/>
    </w:rPr>
  </w:style>
  <w:style w:type="paragraph" w:styleId="NoSpacing">
    <w:name w:val="No Spacing"/>
    <w:uiPriority w:val="1"/>
    <w:qFormat/>
    <w:rsid w:val="00DC5FBF"/>
    <w:rPr>
      <w:rFonts w:ascii="Times New Roman" w:eastAsia="Times New Roman" w:hAnsi="Times New Roman"/>
      <w:sz w:val="24"/>
      <w:szCs w:val="24"/>
    </w:rPr>
  </w:style>
  <w:style w:type="paragraph" w:customStyle="1" w:styleId="Pa9">
    <w:name w:val="Pa9"/>
    <w:basedOn w:val="Default"/>
    <w:next w:val="Default"/>
    <w:uiPriority w:val="99"/>
    <w:rsid w:val="00927482"/>
    <w:pPr>
      <w:spacing w:line="221" w:lineRule="atLeast"/>
    </w:pPr>
    <w:rPr>
      <w:rFonts w:ascii="Minion Pro" w:eastAsia="Calibri" w:hAnsi="Minion Pro" w:cs="Times New Roman"/>
      <w:color w:val="auto"/>
    </w:rPr>
  </w:style>
  <w:style w:type="paragraph" w:styleId="Header">
    <w:name w:val="header"/>
    <w:basedOn w:val="Normal"/>
    <w:link w:val="HeaderChar"/>
    <w:uiPriority w:val="99"/>
    <w:unhideWhenUsed/>
    <w:rsid w:val="009B6450"/>
    <w:pPr>
      <w:tabs>
        <w:tab w:val="center" w:pos="4680"/>
        <w:tab w:val="right" w:pos="9360"/>
      </w:tabs>
    </w:pPr>
  </w:style>
  <w:style w:type="character" w:customStyle="1" w:styleId="HeaderChar">
    <w:name w:val="Header Char"/>
    <w:basedOn w:val="DefaultParagraphFont"/>
    <w:link w:val="Header"/>
    <w:uiPriority w:val="99"/>
    <w:rsid w:val="009B6450"/>
    <w:rPr>
      <w:rFonts w:ascii="Times New Roman" w:eastAsia="Times New Roman" w:hAnsi="Times New Roman"/>
      <w:sz w:val="24"/>
      <w:szCs w:val="24"/>
    </w:rPr>
  </w:style>
  <w:style w:type="paragraph" w:styleId="Footer">
    <w:name w:val="footer"/>
    <w:basedOn w:val="Normal"/>
    <w:link w:val="FooterChar"/>
    <w:uiPriority w:val="99"/>
    <w:unhideWhenUsed/>
    <w:rsid w:val="009B6450"/>
    <w:pPr>
      <w:tabs>
        <w:tab w:val="center" w:pos="4680"/>
        <w:tab w:val="right" w:pos="9360"/>
      </w:tabs>
    </w:pPr>
  </w:style>
  <w:style w:type="character" w:customStyle="1" w:styleId="FooterChar">
    <w:name w:val="Footer Char"/>
    <w:basedOn w:val="DefaultParagraphFont"/>
    <w:link w:val="Footer"/>
    <w:uiPriority w:val="99"/>
    <w:rsid w:val="009B6450"/>
    <w:rPr>
      <w:rFonts w:ascii="Times New Roman" w:eastAsia="Times New Roman" w:hAnsi="Times New Roman"/>
      <w:sz w:val="24"/>
      <w:szCs w:val="24"/>
    </w:rPr>
  </w:style>
  <w:style w:type="character" w:customStyle="1" w:styleId="Mention1">
    <w:name w:val="Mention1"/>
    <w:basedOn w:val="DefaultParagraphFont"/>
    <w:uiPriority w:val="99"/>
    <w:semiHidden/>
    <w:unhideWhenUsed/>
    <w:rsid w:val="0060528B"/>
    <w:rPr>
      <w:color w:val="2B579A"/>
      <w:shd w:val="clear" w:color="auto" w:fill="E6E6E6"/>
    </w:rPr>
  </w:style>
  <w:style w:type="character" w:customStyle="1" w:styleId="UnresolvedMention1">
    <w:name w:val="Unresolved Mention1"/>
    <w:basedOn w:val="DefaultParagraphFont"/>
    <w:uiPriority w:val="99"/>
    <w:semiHidden/>
    <w:unhideWhenUsed/>
    <w:rsid w:val="004847C9"/>
    <w:rPr>
      <w:color w:val="605E5C"/>
      <w:shd w:val="clear" w:color="auto" w:fill="E1DFDD"/>
    </w:rPr>
  </w:style>
  <w:style w:type="character" w:styleId="FollowedHyperlink">
    <w:name w:val="FollowedHyperlink"/>
    <w:basedOn w:val="DefaultParagraphFont"/>
    <w:uiPriority w:val="99"/>
    <w:semiHidden/>
    <w:unhideWhenUsed/>
    <w:rsid w:val="00C2550F"/>
    <w:rPr>
      <w:color w:val="800080" w:themeColor="followedHyperlink"/>
      <w:u w:val="single"/>
    </w:rPr>
  </w:style>
  <w:style w:type="character" w:customStyle="1" w:styleId="Mention2">
    <w:name w:val="Mention2"/>
    <w:basedOn w:val="DefaultParagraphFont"/>
    <w:uiPriority w:val="99"/>
    <w:semiHidden/>
    <w:unhideWhenUsed/>
    <w:rsid w:val="00E82459"/>
    <w:rPr>
      <w:color w:val="2B579A"/>
      <w:shd w:val="clear" w:color="auto" w:fill="E6E6E6"/>
    </w:rPr>
  </w:style>
  <w:style w:type="character" w:customStyle="1" w:styleId="UnresolvedMention2">
    <w:name w:val="Unresolved Mention2"/>
    <w:basedOn w:val="DefaultParagraphFont"/>
    <w:uiPriority w:val="99"/>
    <w:semiHidden/>
    <w:unhideWhenUsed/>
    <w:rsid w:val="007C4318"/>
    <w:rPr>
      <w:color w:val="605E5C"/>
      <w:shd w:val="clear" w:color="auto" w:fill="E1DFDD"/>
    </w:rPr>
  </w:style>
  <w:style w:type="character" w:customStyle="1" w:styleId="UnresolvedMention3">
    <w:name w:val="Unresolved Mention3"/>
    <w:basedOn w:val="DefaultParagraphFont"/>
    <w:uiPriority w:val="99"/>
    <w:semiHidden/>
    <w:unhideWhenUsed/>
    <w:rsid w:val="00664C56"/>
    <w:rPr>
      <w:color w:val="605E5C"/>
      <w:shd w:val="clear" w:color="auto" w:fill="E1DFDD"/>
    </w:rPr>
  </w:style>
  <w:style w:type="paragraph" w:styleId="Revision">
    <w:name w:val="Revision"/>
    <w:hidden/>
    <w:uiPriority w:val="99"/>
    <w:semiHidden/>
    <w:rsid w:val="007D54C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11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afficsafetymarketing.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MaryF.Jones\Documents\Job%2015548\www.nhtsa.gov\sites\nhtsa.dot.gov\files\documents\14283-identify_unsafe_motorcycle_helmets_070919_v4_tag.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htsa.gov/motorcycle-safety/choose-right-motorcycle-helme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dan.nhts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765785-DBCF-400A-8B20-7AA099CFB4B2}">
  <ds:schemaRefs>
    <ds:schemaRef ds:uri="http://schemas.openxmlformats.org/officeDocument/2006/bibliography"/>
  </ds:schemaRefs>
</ds:datastoreItem>
</file>

<file path=customXml/itemProps2.xml><?xml version="1.0" encoding="utf-8"?>
<ds:datastoreItem xmlns:ds="http://schemas.openxmlformats.org/officeDocument/2006/customXml" ds:itemID="{E12AD617-D785-4212-AFA8-59CAA9DE98AF}">
  <ds:schemaRefs>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84724B2F-1FCC-4D17-A2F2-07A4C8309835}">
  <ds:schemaRefs>
    <ds:schemaRef ds:uri="http://schemas.microsoft.com/sharepoint/v3/contenttype/forms"/>
  </ds:schemaRefs>
</ds:datastoreItem>
</file>

<file path=customXml/itemProps4.xml><?xml version="1.0" encoding="utf-8"?>
<ds:datastoreItem xmlns:ds="http://schemas.openxmlformats.org/officeDocument/2006/customXml" ds:itemID="{30D602F8-0DFE-4022-B156-99C6CBE63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1175</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2022 Motorcycle Safety Awareness Month Fact Sheet</vt:lpstr>
    </vt:vector>
  </TitlesOfParts>
  <Company>DOT</Company>
  <LinksUpToDate>false</LinksUpToDate>
  <CharactersWithSpaces>7858</CharactersWithSpaces>
  <SharedDoc>false</SharedDoc>
  <HLinks>
    <vt:vector size="6" baseType="variant">
      <vt:variant>
        <vt:i4>3670057</vt:i4>
      </vt:variant>
      <vt:variant>
        <vt:i4>0</vt:i4>
      </vt:variant>
      <vt:variant>
        <vt:i4>0</vt:i4>
      </vt:variant>
      <vt:variant>
        <vt:i4>5</vt:i4>
      </vt:variant>
      <vt:variant>
        <vt:lpwstr>http://www.trafficsafetymarketing.gov/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Motorcycle Safety Awareness Month Fact Sheet</dc:title>
  <dc:subject>motorcycle safety</dc:subject>
  <dc:creator>NHTSA</dc:creator>
  <cp:keywords>NHTSA, motorcycle safety facts</cp:keywords>
  <cp:lastModifiedBy>Lee, Amy CTR (NHTSA)</cp:lastModifiedBy>
  <cp:revision>4</cp:revision>
  <cp:lastPrinted>2015-11-12T14:00:00Z</cp:lastPrinted>
  <dcterms:created xsi:type="dcterms:W3CDTF">2023-03-29T13:10:00Z</dcterms:created>
  <dcterms:modified xsi:type="dcterms:W3CDTF">2023-03-29T13:27:00Z</dcterms:modified>
</cp:coreProperties>
</file>