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824B" w14:textId="368FB36A" w:rsidR="00952EE2" w:rsidRPr="00AC2643" w:rsidRDefault="00952EE2" w:rsidP="00952EE2">
      <w:pPr>
        <w:pStyle w:val="NoSpacing"/>
        <w:rPr>
          <w:rFonts w:ascii="Rockwell" w:hAnsi="Rockwell"/>
          <w:b/>
        </w:rPr>
      </w:pPr>
      <w:commentRangeStart w:id="0"/>
      <w:r w:rsidRPr="00AC2643">
        <w:rPr>
          <w:rFonts w:ascii="Rockwell" w:hAnsi="Rockwell"/>
          <w:b/>
        </w:rPr>
        <w:t>FOR IMMEDIATE RELEASE: [Date]</w:t>
      </w:r>
    </w:p>
    <w:p w14:paraId="14CC38F6" w14:textId="77777777" w:rsidR="00952EE2" w:rsidRPr="00AC2643" w:rsidRDefault="00952EE2" w:rsidP="00952EE2">
      <w:pPr>
        <w:pStyle w:val="NoSpacing"/>
        <w:rPr>
          <w:rFonts w:ascii="Rockwell" w:hAnsi="Rockwell"/>
          <w:b/>
        </w:rPr>
      </w:pPr>
      <w:r w:rsidRPr="00AC2643">
        <w:rPr>
          <w:rFonts w:ascii="Rockwell" w:hAnsi="Rockwell"/>
          <w:b/>
        </w:rPr>
        <w:t>CONTACT: [Name, Phone Number, Email Address]</w:t>
      </w:r>
      <w:commentRangeEnd w:id="0"/>
      <w:r>
        <w:rPr>
          <w:rStyle w:val="CommentReference"/>
        </w:rPr>
        <w:commentReference w:id="0"/>
      </w:r>
    </w:p>
    <w:p w14:paraId="79B1F44E" w14:textId="77777777" w:rsidR="00952EE2" w:rsidRDefault="00952EE2" w:rsidP="00952EE2">
      <w:pPr>
        <w:pStyle w:val="NoSpacing"/>
        <w:rPr>
          <w:rFonts w:ascii="Rockwell" w:hAnsi="Rockwell"/>
          <w:b/>
          <w:sz w:val="28"/>
        </w:rPr>
      </w:pPr>
    </w:p>
    <w:p w14:paraId="3AF6445B" w14:textId="09468758" w:rsidR="00952EE2" w:rsidRPr="00AD5510" w:rsidRDefault="00952EE2" w:rsidP="00952EE2">
      <w:pPr>
        <w:pStyle w:val="NoSpacing"/>
        <w:jc w:val="center"/>
        <w:rPr>
          <w:rFonts w:ascii="Rockwell" w:hAnsi="Rockwell"/>
          <w:b/>
          <w:i/>
          <w:sz w:val="24"/>
          <w:szCs w:val="20"/>
        </w:rPr>
      </w:pPr>
      <w:commentRangeStart w:id="1"/>
      <w:r w:rsidRPr="00AD5510">
        <w:rPr>
          <w:rFonts w:ascii="Rockwell" w:hAnsi="Rockwell"/>
          <w:b/>
          <w:sz w:val="24"/>
          <w:szCs w:val="20"/>
        </w:rPr>
        <w:t xml:space="preserve">NHTSA </w:t>
      </w:r>
      <w:commentRangeEnd w:id="1"/>
      <w:r w:rsidR="00186A8D">
        <w:rPr>
          <w:rFonts w:ascii="Rockwell" w:hAnsi="Rockwell"/>
          <w:b/>
          <w:sz w:val="24"/>
          <w:szCs w:val="20"/>
        </w:rPr>
        <w:t xml:space="preserve">Warns of </w:t>
      </w:r>
      <w:r>
        <w:rPr>
          <w:rStyle w:val="CommentReference"/>
        </w:rPr>
        <w:commentReference w:id="1"/>
      </w:r>
      <w:r>
        <w:rPr>
          <w:rFonts w:ascii="Rockwell" w:hAnsi="Rockwell"/>
          <w:b/>
          <w:sz w:val="24"/>
          <w:szCs w:val="20"/>
        </w:rPr>
        <w:t>the Dangers</w:t>
      </w:r>
      <w:r>
        <w:rPr>
          <w:rFonts w:ascii="Rockwell" w:hAnsi="Rockwell"/>
          <w:b/>
          <w:sz w:val="24"/>
          <w:szCs w:val="20"/>
        </w:rPr>
        <w:br/>
        <w:t>of Drug-Impaired Driving</w:t>
      </w:r>
    </w:p>
    <w:p w14:paraId="373656B7" w14:textId="5FF093DA" w:rsidR="00952EE2" w:rsidRDefault="00952EE2" w:rsidP="00952EE2">
      <w:pPr>
        <w:rPr>
          <w:lang w:val="en-US"/>
        </w:rPr>
      </w:pPr>
      <w:r>
        <w:rPr>
          <w:lang w:val="en-US"/>
        </w:rPr>
        <w:t xml:space="preserve"> </w:t>
      </w:r>
    </w:p>
    <w:p w14:paraId="3AA97064" w14:textId="674D6B48" w:rsidR="00952EE2" w:rsidRDefault="00952EE2" w:rsidP="00952EE2">
      <w:pPr>
        <w:rPr>
          <w:rFonts w:ascii="Trebuchet MS" w:hAnsi="Trebuchet MS"/>
          <w:lang w:val="en-US"/>
        </w:rPr>
      </w:pPr>
      <w:commentRangeStart w:id="2"/>
      <w:r w:rsidRPr="00023C6F">
        <w:rPr>
          <w:rFonts w:ascii="Trebuchet MS" w:hAnsi="Trebuchet MS"/>
          <w:b/>
          <w:lang w:val="en-US"/>
        </w:rPr>
        <w:t xml:space="preserve">[City, State] </w:t>
      </w:r>
      <w:commentRangeEnd w:id="2"/>
      <w:r w:rsidRPr="00DE241B">
        <w:rPr>
          <w:rStyle w:val="CommentReference"/>
          <w:rFonts w:ascii="Trebuchet MS" w:hAnsi="Trebuchet MS"/>
        </w:rPr>
        <w:commentReference w:id="2"/>
      </w:r>
      <w:r w:rsidRPr="00023C6F">
        <w:rPr>
          <w:rFonts w:ascii="Trebuchet MS" w:hAnsi="Trebuchet MS"/>
          <w:lang w:val="en-US"/>
        </w:rPr>
        <w:t>—</w:t>
      </w:r>
      <w:r>
        <w:rPr>
          <w:rFonts w:ascii="Trebuchet MS" w:hAnsi="Trebuchet MS"/>
          <w:lang w:val="en-US"/>
        </w:rPr>
        <w:t xml:space="preserve"> As communities and families across the country get ready for Thanksgiving festivities, </w:t>
      </w:r>
      <w:r w:rsidRPr="00023C6F">
        <w:rPr>
          <w:rFonts w:ascii="Trebuchet MS" w:hAnsi="Trebuchet MS"/>
          <w:lang w:val="en-US"/>
        </w:rPr>
        <w:t xml:space="preserve">the U.S. Department of Transportation’s National Highway Traffic Safety Administration </w:t>
      </w:r>
      <w:commentRangeStart w:id="3"/>
      <w:r w:rsidRPr="00023C6F">
        <w:rPr>
          <w:rFonts w:ascii="Trebuchet MS" w:hAnsi="Trebuchet MS"/>
          <w:lang w:val="en-US"/>
        </w:rPr>
        <w:t>(NHTSA</w:t>
      </w:r>
      <w:r>
        <w:rPr>
          <w:rFonts w:ascii="Trebuchet MS" w:hAnsi="Trebuchet MS"/>
          <w:lang w:val="en-US"/>
        </w:rPr>
        <w:t xml:space="preserve">) </w:t>
      </w:r>
      <w:r w:rsidR="00B63FC8">
        <w:rPr>
          <w:rFonts w:ascii="Trebuchet MS" w:hAnsi="Trebuchet MS"/>
          <w:lang w:val="en-US"/>
        </w:rPr>
        <w:t>calls on</w:t>
      </w:r>
      <w:commentRangeEnd w:id="3"/>
      <w:r w:rsidR="00092CB8">
        <w:rPr>
          <w:rStyle w:val="CommentReference"/>
        </w:rPr>
        <w:commentReference w:id="3"/>
      </w:r>
      <w:r>
        <w:rPr>
          <w:rFonts w:ascii="Trebuchet MS" w:hAnsi="Trebuchet MS"/>
          <w:lang w:val="en-US"/>
        </w:rPr>
        <w:t xml:space="preserve"> drivers to reflect on the </w:t>
      </w:r>
      <w:r w:rsidR="00186A8D">
        <w:rPr>
          <w:rFonts w:ascii="Trebuchet MS" w:hAnsi="Trebuchet MS"/>
          <w:lang w:val="en-US"/>
        </w:rPr>
        <w:t xml:space="preserve">deadly </w:t>
      </w:r>
      <w:r>
        <w:rPr>
          <w:rFonts w:ascii="Trebuchet MS" w:hAnsi="Trebuchet MS"/>
          <w:lang w:val="en-US"/>
        </w:rPr>
        <w:t>drug-impaired</w:t>
      </w:r>
      <w:r w:rsidR="00186A8D">
        <w:rPr>
          <w:rFonts w:ascii="Trebuchet MS" w:hAnsi="Trebuchet MS"/>
          <w:lang w:val="en-US"/>
        </w:rPr>
        <w:t>-</w:t>
      </w:r>
      <w:r>
        <w:rPr>
          <w:rFonts w:ascii="Trebuchet MS" w:hAnsi="Trebuchet MS"/>
          <w:lang w:val="en-US"/>
        </w:rPr>
        <w:t xml:space="preserve">driving tragedies seen on our nation’s roads </w:t>
      </w:r>
      <w:r w:rsidR="00186A8D">
        <w:rPr>
          <w:rFonts w:ascii="Trebuchet MS" w:hAnsi="Trebuchet MS"/>
          <w:lang w:val="en-US"/>
        </w:rPr>
        <w:t xml:space="preserve">during </w:t>
      </w:r>
      <w:r>
        <w:rPr>
          <w:rFonts w:ascii="Trebuchet MS" w:hAnsi="Trebuchet MS"/>
          <w:lang w:val="en-US"/>
        </w:rPr>
        <w:t xml:space="preserve">past Thanksgiving holidays and remember </w:t>
      </w:r>
      <w:r w:rsidR="00C7345F">
        <w:rPr>
          <w:rFonts w:ascii="Trebuchet MS" w:hAnsi="Trebuchet MS"/>
          <w:lang w:val="en-US"/>
        </w:rPr>
        <w:t xml:space="preserve">this Thanksgiving </w:t>
      </w:r>
      <w:r>
        <w:rPr>
          <w:rFonts w:ascii="Trebuchet MS" w:hAnsi="Trebuchet MS"/>
          <w:lang w:val="en-US"/>
        </w:rPr>
        <w:t xml:space="preserve">that impaired driving is deadly. Protecting the safety of all road users, including passengers of all ages, starts with </w:t>
      </w:r>
      <w:r w:rsidR="00186A8D">
        <w:rPr>
          <w:rFonts w:ascii="Trebuchet MS" w:hAnsi="Trebuchet MS"/>
          <w:lang w:val="en-US"/>
        </w:rPr>
        <w:t xml:space="preserve">the commitment </w:t>
      </w:r>
      <w:r>
        <w:rPr>
          <w:rFonts w:ascii="Trebuchet MS" w:hAnsi="Trebuchet MS"/>
          <w:lang w:val="en-US"/>
        </w:rPr>
        <w:t>to driv</w:t>
      </w:r>
      <w:r w:rsidR="001E3E12">
        <w:rPr>
          <w:rFonts w:ascii="Trebuchet MS" w:hAnsi="Trebuchet MS"/>
          <w:lang w:val="en-US"/>
        </w:rPr>
        <w:t>e</w:t>
      </w:r>
      <w:r>
        <w:rPr>
          <w:rFonts w:ascii="Trebuchet MS" w:hAnsi="Trebuchet MS"/>
          <w:lang w:val="en-US"/>
        </w:rPr>
        <w:t xml:space="preserve"> sober, designat</w:t>
      </w:r>
      <w:r w:rsidR="001E3E12">
        <w:rPr>
          <w:rFonts w:ascii="Trebuchet MS" w:hAnsi="Trebuchet MS"/>
          <w:lang w:val="en-US"/>
        </w:rPr>
        <w:t>e</w:t>
      </w:r>
      <w:r>
        <w:rPr>
          <w:rFonts w:ascii="Trebuchet MS" w:hAnsi="Trebuchet MS"/>
          <w:lang w:val="en-US"/>
        </w:rPr>
        <w:t xml:space="preserve"> a sober driver, or get a sober ride. Remember</w:t>
      </w:r>
      <w:r w:rsidR="00186A8D">
        <w:rPr>
          <w:rFonts w:ascii="Trebuchet MS" w:hAnsi="Trebuchet MS"/>
          <w:lang w:val="en-US"/>
        </w:rPr>
        <w:t>:</w:t>
      </w:r>
      <w:r>
        <w:rPr>
          <w:rFonts w:ascii="Trebuchet MS" w:hAnsi="Trebuchet MS"/>
          <w:lang w:val="en-US"/>
        </w:rPr>
        <w:t xml:space="preserve"> </w:t>
      </w:r>
      <w:r w:rsidRPr="006F6B3C">
        <w:rPr>
          <w:rFonts w:ascii="Trebuchet MS" w:hAnsi="Trebuchet MS"/>
          <w:i/>
          <w:iCs/>
          <w:lang w:val="en-US"/>
        </w:rPr>
        <w:t xml:space="preserve">If </w:t>
      </w:r>
      <w:r w:rsidR="006F6B3C" w:rsidRPr="006F6B3C">
        <w:rPr>
          <w:rFonts w:ascii="Trebuchet MS" w:hAnsi="Trebuchet MS"/>
          <w:i/>
          <w:iCs/>
          <w:lang w:val="en-US"/>
        </w:rPr>
        <w:t>Y</w:t>
      </w:r>
      <w:r w:rsidRPr="006F6B3C">
        <w:rPr>
          <w:rFonts w:ascii="Trebuchet MS" w:hAnsi="Trebuchet MS"/>
          <w:i/>
          <w:iCs/>
          <w:lang w:val="en-US"/>
        </w:rPr>
        <w:t>ou Feel Different, You Drive Different</w:t>
      </w:r>
      <w:r>
        <w:rPr>
          <w:rFonts w:ascii="Trebuchet MS" w:hAnsi="Trebuchet MS"/>
          <w:lang w:val="en-US"/>
        </w:rPr>
        <w:t xml:space="preserve">.     </w:t>
      </w:r>
    </w:p>
    <w:p w14:paraId="727EAA18" w14:textId="20198937" w:rsidR="009B6EB5" w:rsidRDefault="00CE2FF7">
      <w:pPr>
        <w:rPr>
          <w:rFonts w:ascii="Trebuchet MS" w:hAnsi="Trebuchet MS"/>
          <w:lang w:val="en-US"/>
        </w:rPr>
      </w:pPr>
      <w:r>
        <w:rPr>
          <w:rFonts w:ascii="Trebuchet MS" w:hAnsi="Trebuchet MS"/>
          <w:lang w:val="en-US"/>
        </w:rPr>
        <w:t>“The consequences of drug-impaired driving are devastating. Precious lives are lost</w:t>
      </w:r>
      <w:r w:rsidR="007C070F">
        <w:rPr>
          <w:rFonts w:ascii="Trebuchet MS" w:hAnsi="Trebuchet MS"/>
          <w:lang w:val="en-US"/>
        </w:rPr>
        <w:t xml:space="preserve">, </w:t>
      </w:r>
      <w:r>
        <w:rPr>
          <w:rFonts w:ascii="Trebuchet MS" w:hAnsi="Trebuchet MS"/>
          <w:lang w:val="en-US"/>
        </w:rPr>
        <w:t xml:space="preserve">and </w:t>
      </w:r>
      <w:r w:rsidR="007C070F">
        <w:rPr>
          <w:rFonts w:ascii="Trebuchet MS" w:hAnsi="Trebuchet MS"/>
          <w:lang w:val="en-US"/>
        </w:rPr>
        <w:t xml:space="preserve">the </w:t>
      </w:r>
      <w:r>
        <w:rPr>
          <w:rFonts w:ascii="Trebuchet MS" w:hAnsi="Trebuchet MS"/>
          <w:lang w:val="en-US"/>
        </w:rPr>
        <w:t xml:space="preserve">friends and families </w:t>
      </w:r>
      <w:r w:rsidR="001E3E12">
        <w:rPr>
          <w:rFonts w:ascii="Trebuchet MS" w:hAnsi="Trebuchet MS"/>
          <w:lang w:val="en-US"/>
        </w:rPr>
        <w:t xml:space="preserve">of those </w:t>
      </w:r>
      <w:r w:rsidR="007C070F">
        <w:rPr>
          <w:rFonts w:ascii="Trebuchet MS" w:hAnsi="Trebuchet MS"/>
          <w:lang w:val="en-US"/>
        </w:rPr>
        <w:t>affected endure lasting grief. T</w:t>
      </w:r>
      <w:r w:rsidR="00CE1F55">
        <w:rPr>
          <w:rFonts w:ascii="Trebuchet MS" w:hAnsi="Trebuchet MS"/>
          <w:lang w:val="en-US"/>
        </w:rPr>
        <w:t>h</w:t>
      </w:r>
      <w:r w:rsidR="007C070F">
        <w:rPr>
          <w:rFonts w:ascii="Trebuchet MS" w:hAnsi="Trebuchet MS"/>
          <w:lang w:val="en-US"/>
        </w:rPr>
        <w:t>e</w:t>
      </w:r>
      <w:r w:rsidR="00CE1F55">
        <w:rPr>
          <w:rFonts w:ascii="Trebuchet MS" w:hAnsi="Trebuchet MS"/>
          <w:lang w:val="en-US"/>
        </w:rPr>
        <w:t xml:space="preserve">se </w:t>
      </w:r>
      <w:r w:rsidR="007C070F">
        <w:rPr>
          <w:rFonts w:ascii="Trebuchet MS" w:hAnsi="Trebuchet MS"/>
          <w:lang w:val="en-US"/>
        </w:rPr>
        <w:t>tragedies</w:t>
      </w:r>
      <w:r w:rsidR="00CE1F55">
        <w:rPr>
          <w:rFonts w:ascii="Trebuchet MS" w:hAnsi="Trebuchet MS"/>
          <w:lang w:val="en-US"/>
        </w:rPr>
        <w:t xml:space="preserve"> </w:t>
      </w:r>
      <w:r w:rsidR="001E3E12">
        <w:rPr>
          <w:rFonts w:ascii="Trebuchet MS" w:hAnsi="Trebuchet MS"/>
          <w:lang w:val="en-US"/>
        </w:rPr>
        <w:t>are</w:t>
      </w:r>
      <w:r w:rsidR="00CE1F55">
        <w:rPr>
          <w:rFonts w:ascii="Trebuchet MS" w:hAnsi="Trebuchet MS"/>
          <w:lang w:val="en-US"/>
        </w:rPr>
        <w:t xml:space="preserve"> preventable</w:t>
      </w:r>
      <w:r w:rsidR="00BF7F19" w:rsidRPr="00023C6F">
        <w:rPr>
          <w:rFonts w:ascii="Trebuchet MS" w:hAnsi="Trebuchet MS"/>
          <w:lang w:val="en-US"/>
        </w:rPr>
        <w:t xml:space="preserve">,” said </w:t>
      </w:r>
      <w:r w:rsidR="00BF7F19" w:rsidRPr="00023C6F">
        <w:rPr>
          <w:rFonts w:ascii="Trebuchet MS" w:hAnsi="Trebuchet MS"/>
          <w:b/>
          <w:lang w:val="en-US"/>
        </w:rPr>
        <w:t>[Local Official]</w:t>
      </w:r>
      <w:r w:rsidR="00BF7F19" w:rsidRPr="00023C6F">
        <w:rPr>
          <w:rFonts w:ascii="Trebuchet MS" w:hAnsi="Trebuchet MS"/>
          <w:lang w:val="en-US"/>
        </w:rPr>
        <w:t xml:space="preserve">. </w:t>
      </w:r>
      <w:r w:rsidR="00BF7F19">
        <w:rPr>
          <w:rFonts w:ascii="Trebuchet MS" w:hAnsi="Trebuchet MS"/>
          <w:lang w:val="en-US"/>
        </w:rPr>
        <w:t>“</w:t>
      </w:r>
      <w:r w:rsidR="007C070F">
        <w:rPr>
          <w:rFonts w:ascii="Trebuchet MS" w:hAnsi="Trebuchet MS"/>
          <w:lang w:val="en-US"/>
        </w:rPr>
        <w:t>Everyone can make a difference by avoiding driving after using drugs. I</w:t>
      </w:r>
      <w:r w:rsidR="00CE1F55">
        <w:rPr>
          <w:rFonts w:ascii="Trebuchet MS" w:hAnsi="Trebuchet MS"/>
          <w:lang w:val="en-US"/>
        </w:rPr>
        <w:t>mpairment is impairment</w:t>
      </w:r>
      <w:r w:rsidR="007C070F">
        <w:rPr>
          <w:rFonts w:ascii="Trebuchet MS" w:hAnsi="Trebuchet MS"/>
          <w:lang w:val="en-US"/>
        </w:rPr>
        <w:t>—</w:t>
      </w:r>
      <w:r w:rsidR="00BF7F19" w:rsidRPr="00023C6F">
        <w:rPr>
          <w:rFonts w:ascii="Trebuchet MS" w:hAnsi="Trebuchet MS"/>
          <w:i/>
          <w:lang w:val="en-US"/>
        </w:rPr>
        <w:t>If You Feel Different, You Drive Different</w:t>
      </w:r>
      <w:r w:rsidR="00CE1F55">
        <w:rPr>
          <w:rFonts w:ascii="Trebuchet MS" w:hAnsi="Trebuchet MS"/>
          <w:lang w:val="en-US"/>
        </w:rPr>
        <w:t xml:space="preserve">. There is </w:t>
      </w:r>
      <w:r w:rsidR="007C070F">
        <w:rPr>
          <w:rFonts w:ascii="Trebuchet MS" w:hAnsi="Trebuchet MS"/>
          <w:lang w:val="en-US"/>
        </w:rPr>
        <w:t>no excuse for getting behind the wheel impaired.</w:t>
      </w:r>
      <w:r w:rsidR="00BF7F19">
        <w:rPr>
          <w:rFonts w:ascii="Trebuchet MS" w:hAnsi="Trebuchet MS"/>
          <w:lang w:val="en-US"/>
        </w:rPr>
        <w:t xml:space="preserve"> Let’s ensure everyone arrives safely to share in the feast and give thanks together. Your decision to drive sober or to plan for a sober ride keeps our holiday tables filled with </w:t>
      </w:r>
      <w:r w:rsidR="00B86793">
        <w:rPr>
          <w:rFonts w:ascii="Trebuchet MS" w:hAnsi="Trebuchet MS"/>
          <w:lang w:val="en-US"/>
        </w:rPr>
        <w:t>those we</w:t>
      </w:r>
      <w:r w:rsidR="00BF7F19">
        <w:rPr>
          <w:rFonts w:ascii="Trebuchet MS" w:hAnsi="Trebuchet MS"/>
          <w:lang w:val="en-US"/>
        </w:rPr>
        <w:t xml:space="preserve"> </w:t>
      </w:r>
      <w:r w:rsidR="00092CB8">
        <w:rPr>
          <w:rFonts w:ascii="Trebuchet MS" w:hAnsi="Trebuchet MS"/>
          <w:lang w:val="en-US"/>
        </w:rPr>
        <w:t>love</w:t>
      </w:r>
      <w:r w:rsidR="006F6B3C">
        <w:rPr>
          <w:rFonts w:ascii="Trebuchet MS" w:hAnsi="Trebuchet MS"/>
          <w:lang w:val="en-US"/>
        </w:rPr>
        <w:t>.</w:t>
      </w:r>
      <w:r w:rsidR="00BF7F19">
        <w:rPr>
          <w:rFonts w:ascii="Trebuchet MS" w:hAnsi="Trebuchet MS"/>
          <w:lang w:val="en-US"/>
        </w:rPr>
        <w:t>”</w:t>
      </w:r>
    </w:p>
    <w:p w14:paraId="74F503D8" w14:textId="345A537A" w:rsidR="006F6B3C" w:rsidRDefault="006F6B3C" w:rsidP="006F6B3C">
      <w:pPr>
        <w:rPr>
          <w:rFonts w:ascii="Trebuchet MS" w:hAnsi="Trebuchet MS"/>
          <w:lang w:val="en-US"/>
        </w:rPr>
      </w:pPr>
      <w:bookmarkStart w:id="4" w:name="_Hlk127448105"/>
      <w:commentRangeStart w:id="5"/>
      <w:r w:rsidRPr="00023C6F">
        <w:rPr>
          <w:rFonts w:ascii="Trebuchet MS" w:hAnsi="Trebuchet MS"/>
          <w:lang w:val="en-US"/>
        </w:rPr>
        <w:t xml:space="preserve">Violating </w:t>
      </w:r>
      <w:commentRangeStart w:id="6"/>
      <w:r w:rsidRPr="00023C6F">
        <w:rPr>
          <w:rFonts w:ascii="Trebuchet MS" w:hAnsi="Trebuchet MS"/>
          <w:b/>
          <w:lang w:val="en-US"/>
        </w:rPr>
        <w:t>[State]</w:t>
      </w:r>
      <w:commentRangeEnd w:id="6"/>
      <w:r w:rsidRPr="00DE241B">
        <w:rPr>
          <w:rStyle w:val="CommentReference"/>
          <w:rFonts w:ascii="Trebuchet MS" w:hAnsi="Trebuchet MS"/>
        </w:rPr>
        <w:commentReference w:id="6"/>
      </w:r>
      <w:r w:rsidRPr="00023C6F">
        <w:rPr>
          <w:rFonts w:ascii="Trebuchet MS" w:hAnsi="Trebuchet MS"/>
          <w:lang w:val="en-US"/>
        </w:rPr>
        <w:t>’s drug-impaired driving laws can be costly.</w:t>
      </w:r>
      <w:commentRangeEnd w:id="5"/>
      <w:r w:rsidRPr="00DE241B">
        <w:rPr>
          <w:rStyle w:val="CommentReference"/>
          <w:rFonts w:ascii="Trebuchet MS" w:hAnsi="Trebuchet MS"/>
        </w:rPr>
        <w:commentReference w:id="5"/>
      </w:r>
    </w:p>
    <w:p w14:paraId="0841506E" w14:textId="343ADFD0" w:rsidR="00E96A39" w:rsidRPr="00E96A39" w:rsidRDefault="00E96A39" w:rsidP="006F6B3C">
      <w:pPr>
        <w:rPr>
          <w:rFonts w:ascii="Trebuchet MS" w:hAnsi="Trebuchet MS"/>
          <w:lang w:val="en-US"/>
        </w:rPr>
      </w:pPr>
      <w:r w:rsidRPr="00E96A39">
        <w:rPr>
          <w:rFonts w:ascii="Trebuchet MS" w:hAnsi="Trebuchet MS"/>
          <w:lang w:val="en-US"/>
        </w:rPr>
        <w:t>Many people believe that being high doesn’t affect driving abilities, but they are wrong. It has been proven that marijuana can slow reaction times, impair cognitive performance, and make it more difficult for drivers to keep a steady position in their lane.</w:t>
      </w:r>
    </w:p>
    <w:bookmarkEnd w:id="4"/>
    <w:p w14:paraId="4E53BB31" w14:textId="77777777" w:rsidR="00C7345F" w:rsidRPr="00C7345F" w:rsidRDefault="00C7345F" w:rsidP="00C7345F">
      <w:pPr>
        <w:rPr>
          <w:rFonts w:ascii="Trebuchet MS" w:hAnsi="Trebuchet MS"/>
          <w:lang w:val="en-US"/>
        </w:rPr>
      </w:pPr>
      <w:r w:rsidRPr="00C7345F">
        <w:rPr>
          <w:rFonts w:ascii="Trebuchet MS" w:hAnsi="Trebuchet MS"/>
          <w:lang w:val="en-US"/>
        </w:rPr>
        <w:t xml:space="preserve">Those who plan to use drugs should not drive. Even </w:t>
      </w:r>
      <w:proofErr w:type="gramStart"/>
      <w:r w:rsidRPr="00C7345F">
        <w:rPr>
          <w:rFonts w:ascii="Trebuchet MS" w:hAnsi="Trebuchet MS"/>
          <w:lang w:val="en-US"/>
        </w:rPr>
        <w:t>over-the-counter</w:t>
      </w:r>
      <w:proofErr w:type="gramEnd"/>
      <w:r w:rsidRPr="00C7345F">
        <w:rPr>
          <w:rFonts w:ascii="Trebuchet MS" w:hAnsi="Trebuchet MS"/>
          <w:lang w:val="en-US"/>
        </w:rPr>
        <w:t xml:space="preserve"> and prescription medications can have impairing effects. Drivers should secure a designated sober driver or call a taxi or rideshare for a sober ride home</w:t>
      </w:r>
      <w:commentRangeStart w:id="8"/>
      <w:r w:rsidRPr="00C7345F">
        <w:rPr>
          <w:rFonts w:ascii="Trebuchet MS" w:hAnsi="Trebuchet MS"/>
          <w:lang w:val="en-US"/>
        </w:rPr>
        <w:t>.</w:t>
      </w:r>
      <w:commentRangeEnd w:id="8"/>
      <w:r w:rsidRPr="00C7345F">
        <w:rPr>
          <w:rStyle w:val="CommentReference"/>
          <w:rFonts w:ascii="Trebuchet MS" w:hAnsi="Trebuchet MS"/>
        </w:rPr>
        <w:commentReference w:id="8"/>
      </w:r>
      <w:r w:rsidRPr="00C7345F">
        <w:rPr>
          <w:rFonts w:ascii="Trebuchet MS" w:hAnsi="Trebuchet MS"/>
          <w:lang w:val="en-US"/>
        </w:rPr>
        <w:t xml:space="preserve"> </w:t>
      </w:r>
    </w:p>
    <w:p w14:paraId="7D4136D1" w14:textId="77777777" w:rsidR="00C7345F" w:rsidRPr="00C7345F" w:rsidRDefault="00C7345F" w:rsidP="00C7345F">
      <w:pPr>
        <w:rPr>
          <w:rFonts w:ascii="Trebuchet MS" w:hAnsi="Trebuchet MS"/>
          <w:color w:val="000000"/>
          <w:lang w:val="en-US"/>
        </w:rPr>
      </w:pPr>
      <w:r w:rsidRPr="00C7345F">
        <w:rPr>
          <w:rFonts w:ascii="Trebuchet MS" w:hAnsi="Trebuchet MS"/>
          <w:color w:val="000000"/>
          <w:lang w:val="en-US"/>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9"/>
      <w:r w:rsidRPr="00C7345F">
        <w:rPr>
          <w:rFonts w:ascii="Trebuchet MS" w:hAnsi="Trebuchet MS"/>
          <w:color w:val="000000"/>
          <w:lang w:val="en-US"/>
        </w:rPr>
        <w:t>local law enforcement</w:t>
      </w:r>
      <w:commentRangeEnd w:id="9"/>
      <w:r w:rsidRPr="00C7345F">
        <w:rPr>
          <w:rStyle w:val="CommentReference"/>
          <w:rFonts w:ascii="Trebuchet MS" w:hAnsi="Trebuchet MS"/>
          <w:kern w:val="2"/>
        </w:rPr>
        <w:commentReference w:id="9"/>
      </w:r>
      <w:r w:rsidRPr="00C7345F">
        <w:rPr>
          <w:rFonts w:ascii="Trebuchet MS" w:hAnsi="Trebuchet MS"/>
          <w:color w:val="000000"/>
          <w:lang w:val="en-US"/>
        </w:rPr>
        <w:t xml:space="preserve">. </w:t>
      </w:r>
    </w:p>
    <w:p w14:paraId="49E0DEF8" w14:textId="77777777" w:rsidR="00C7345F" w:rsidRPr="00C7345F" w:rsidRDefault="00C7345F" w:rsidP="00C7345F">
      <w:pPr>
        <w:rPr>
          <w:rFonts w:ascii="Trebuchet MS" w:hAnsi="Trebuchet MS"/>
          <w:lang w:val="en-US"/>
        </w:rPr>
      </w:pPr>
      <w:r w:rsidRPr="00C7345F">
        <w:rPr>
          <w:rFonts w:ascii="Trebuchet MS" w:hAnsi="Trebuchet MS"/>
          <w:lang w:val="en-US"/>
        </w:rPr>
        <w:t xml:space="preserve">Join NHTSA in sharing the lifesaving message, </w:t>
      </w:r>
      <w:r w:rsidRPr="00C7345F">
        <w:rPr>
          <w:rFonts w:ascii="Trebuchet MS" w:hAnsi="Trebuchet MS"/>
          <w:i/>
          <w:iCs/>
          <w:lang w:val="en-US"/>
        </w:rPr>
        <w:t>If You Feel Different, You Drive Different</w:t>
      </w:r>
      <w:r w:rsidRPr="00C7345F">
        <w:rPr>
          <w:rFonts w:ascii="Trebuchet MS" w:hAnsi="Trebuchet MS"/>
          <w:lang w:val="en-US"/>
        </w:rPr>
        <w:t xml:space="preserve">. For more information on impaired driving, visit </w:t>
      </w:r>
      <w:hyperlink r:id="rId11" w:history="1">
        <w:r w:rsidRPr="00C7345F">
          <w:rPr>
            <w:rStyle w:val="Hyperlink"/>
            <w:rFonts w:ascii="Trebuchet MS" w:hAnsi="Trebuchet MS"/>
            <w:lang w:val="en-US"/>
          </w:rPr>
          <w:t>www.nhtsa.gov/risky-driving/drug-impaired-driving</w:t>
        </w:r>
      </w:hyperlink>
      <w:r w:rsidRPr="00C7345F">
        <w:rPr>
          <w:rFonts w:ascii="Trebuchet MS" w:hAnsi="Trebuchet MS"/>
          <w:lang w:val="en-US"/>
        </w:rPr>
        <w:t>.</w:t>
      </w:r>
    </w:p>
    <w:p w14:paraId="52D6B16D" w14:textId="77777777" w:rsidR="00C7345F" w:rsidRPr="00AC2643" w:rsidRDefault="00C7345F" w:rsidP="00C7345F">
      <w:pPr>
        <w:pStyle w:val="NoSpacing"/>
        <w:tabs>
          <w:tab w:val="left" w:pos="3020"/>
          <w:tab w:val="center" w:pos="4680"/>
        </w:tabs>
        <w:rPr>
          <w:sz w:val="18"/>
        </w:rPr>
      </w:pPr>
      <w:r>
        <w:tab/>
      </w:r>
      <w:r>
        <w:tab/>
      </w:r>
      <w:r w:rsidRPr="00AC2643">
        <w:t>###</w:t>
      </w:r>
    </w:p>
    <w:p w14:paraId="4D745F2C" w14:textId="7FAA9644" w:rsidR="006F6B3C" w:rsidRPr="00AC2643" w:rsidRDefault="006F6B3C" w:rsidP="006F6B3C">
      <w:pPr>
        <w:pStyle w:val="NoSpacing"/>
        <w:tabs>
          <w:tab w:val="left" w:pos="3020"/>
          <w:tab w:val="center" w:pos="4680"/>
        </w:tabs>
        <w:rPr>
          <w:sz w:val="18"/>
        </w:rPr>
      </w:pPr>
    </w:p>
    <w:p w14:paraId="64824745" w14:textId="77777777" w:rsidR="006F6B3C" w:rsidRPr="00952EE2" w:rsidRDefault="006F6B3C">
      <w:pPr>
        <w:rPr>
          <w:lang w:val="en-US"/>
        </w:rPr>
      </w:pPr>
    </w:p>
    <w:sectPr w:rsidR="006F6B3C" w:rsidRPr="00952EE2" w:rsidSect="009A5837">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14971DD" w14:textId="77777777" w:rsidR="00952EE2" w:rsidRDefault="00952EE2" w:rsidP="00952EE2">
      <w:pPr>
        <w:pStyle w:val="CommentText"/>
      </w:pPr>
      <w:r>
        <w:rPr>
          <w:rStyle w:val="CommentReference"/>
        </w:rPr>
        <w:annotationRef/>
      </w:r>
      <w:r>
        <w:t xml:space="preserve">This is a sample news release. </w:t>
      </w:r>
      <w:r>
        <w:br/>
        <w:t>Insert: Date</w:t>
      </w:r>
      <w:r>
        <w:br/>
        <w:t>Insert: Contact info</w:t>
      </w:r>
    </w:p>
  </w:comment>
  <w:comment w:id="1" w:author="Author" w:initials="A">
    <w:p w14:paraId="49A1F457" w14:textId="77777777" w:rsidR="00952EE2" w:rsidRDefault="00952EE2" w:rsidP="00952EE2">
      <w:pPr>
        <w:pStyle w:val="CommentText"/>
      </w:pPr>
      <w:r>
        <w:rPr>
          <w:rStyle w:val="CommentReference"/>
        </w:rPr>
        <w:annotationRef/>
      </w:r>
      <w:r>
        <w:t>Option: You can include your state/location organization name too:</w:t>
      </w:r>
      <w:r>
        <w:br/>
        <w:t>NHTSA and {State/Local Organization} Stress...</w:t>
      </w:r>
    </w:p>
  </w:comment>
  <w:comment w:id="2" w:author="Author" w:initials="A">
    <w:p w14:paraId="65278B44" w14:textId="77777777" w:rsidR="00952EE2" w:rsidRDefault="00952EE2" w:rsidP="00952EE2">
      <w:pPr>
        <w:pStyle w:val="CommentText"/>
      </w:pPr>
      <w:r>
        <w:rPr>
          <w:rStyle w:val="CommentReference"/>
        </w:rPr>
        <w:annotationRef/>
      </w:r>
      <w:r>
        <w:t>Insert: City, State</w:t>
      </w:r>
    </w:p>
  </w:comment>
  <w:comment w:id="3" w:author="Author" w:date="2024-06-13T23:01:00Z" w:initials="A">
    <w:p w14:paraId="2A62B6A8" w14:textId="77777777" w:rsidR="00092CB8" w:rsidRDefault="00092CB8" w:rsidP="00762365">
      <w:pPr>
        <w:pStyle w:val="CommentText"/>
      </w:pPr>
      <w:r>
        <w:rPr>
          <w:rStyle w:val="CommentReference"/>
        </w:rPr>
        <w:annotationRef/>
      </w:r>
      <w:r>
        <w:t>Option: You can include your state/location organization name too:</w:t>
      </w:r>
      <w:r>
        <w:br/>
        <w:t>… and {State/Local Organization} urge...</w:t>
      </w:r>
    </w:p>
  </w:comment>
  <w:comment w:id="6" w:author="Author" w:initials="A">
    <w:p w14:paraId="76A1773E" w14:textId="73AFA02A" w:rsidR="006F6B3C" w:rsidRDefault="006F6B3C" w:rsidP="006F6B3C">
      <w:pPr>
        <w:pStyle w:val="CommentText"/>
      </w:pPr>
      <w:r>
        <w:rPr>
          <w:rStyle w:val="CommentReference"/>
        </w:rPr>
        <w:annotationRef/>
      </w:r>
      <w:r>
        <w:rPr>
          <w:rStyle w:val="CommentReference"/>
        </w:rPr>
        <w:annotationRef/>
      </w:r>
      <w:r>
        <w:t>Insert: State</w:t>
      </w:r>
    </w:p>
  </w:comment>
  <w:comment w:id="5" w:author="Author" w:initials="A">
    <w:p w14:paraId="2B687671" w14:textId="77777777" w:rsidR="006F6B3C" w:rsidRDefault="006F6B3C" w:rsidP="006F6B3C">
      <w:r>
        <w:rPr>
          <w:rStyle w:val="CommentReference"/>
        </w:rPr>
        <w:annotationRef/>
      </w:r>
      <w:r>
        <w:rPr>
          <w:rStyle w:val="CommentReference"/>
        </w:rPr>
        <w:annotationRef/>
      </w:r>
      <w:bookmarkStart w:id="7" w:name="_Hlk155697907"/>
      <w:r>
        <w:t>Insert: S</w:t>
      </w:r>
      <w:r w:rsidRPr="005557BE">
        <w:rPr>
          <w:bCs/>
        </w:rPr>
        <w:t>tate law specifics/fines</w:t>
      </w:r>
      <w:bookmarkEnd w:id="7"/>
    </w:p>
  </w:comment>
  <w:comment w:id="8" w:author="Author" w:initials="A">
    <w:p w14:paraId="11617A91" w14:textId="77777777" w:rsidR="00C7345F" w:rsidRDefault="00C7345F" w:rsidP="00C7345F">
      <w:pPr>
        <w:pStyle w:val="CommentText"/>
      </w:pPr>
      <w:r>
        <w:rPr>
          <w:rStyle w:val="CommentReference"/>
        </w:rPr>
        <w:annotationRef/>
      </w:r>
      <w:r>
        <w:t>Option: If your community has sober ride program, insert that information here.</w:t>
      </w:r>
    </w:p>
  </w:comment>
  <w:comment w:id="9" w:author="Author" w:initials="A">
    <w:p w14:paraId="63A7C997" w14:textId="77777777" w:rsidR="00C7345F" w:rsidRDefault="00C7345F" w:rsidP="00C7345F">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4971DD" w15:done="0"/>
  <w15:commentEx w15:paraId="49A1F457" w15:done="0"/>
  <w15:commentEx w15:paraId="65278B44" w15:done="0"/>
  <w15:commentEx w15:paraId="2A62B6A8" w15:done="0"/>
  <w15:commentEx w15:paraId="76A1773E" w15:done="0"/>
  <w15:commentEx w15:paraId="2B687671" w15:done="0"/>
  <w15:commentEx w15:paraId="11617A91" w15:done="0"/>
  <w15:commentEx w15:paraId="63A7C9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F8AC" w16cex:dateUtc="2024-06-14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4971DD" w16cid:durableId="299566A9"/>
  <w16cid:commentId w16cid:paraId="49A1F457" w16cid:durableId="299566B4"/>
  <w16cid:commentId w16cid:paraId="65278B44" w16cid:durableId="29491A97"/>
  <w16cid:commentId w16cid:paraId="2A62B6A8" w16cid:durableId="2A15F8AC"/>
  <w16cid:commentId w16cid:paraId="76A1773E" w16cid:durableId="29491AAC"/>
  <w16cid:commentId w16cid:paraId="2B687671" w16cid:durableId="29491AB7"/>
  <w16cid:commentId w16cid:paraId="11617A91" w16cid:durableId="29959889"/>
  <w16cid:commentId w16cid:paraId="63A7C997"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61C9" w14:textId="77777777" w:rsidR="00D646FF" w:rsidRDefault="00D646FF" w:rsidP="00326B12">
      <w:pPr>
        <w:spacing w:after="0" w:line="240" w:lineRule="auto"/>
      </w:pPr>
      <w:r>
        <w:separator/>
      </w:r>
    </w:p>
  </w:endnote>
  <w:endnote w:type="continuationSeparator" w:id="0">
    <w:p w14:paraId="269F5D7A" w14:textId="77777777" w:rsidR="00D646FF" w:rsidRDefault="00D646FF" w:rsidP="0032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9E75" w14:textId="2F82F766" w:rsidR="00B86793" w:rsidRPr="00036B7F" w:rsidRDefault="00B86793">
    <w:pPr>
      <w:pStyle w:val="Footer"/>
      <w:rPr>
        <w:sz w:val="14"/>
        <w:szCs w:val="14"/>
      </w:rPr>
    </w:pPr>
    <w:r>
      <w:rPr>
        <w:sz w:val="14"/>
        <w:szCs w:val="14"/>
      </w:rPr>
      <w:tab/>
    </w:r>
    <w:r>
      <w:rPr>
        <w:sz w:val="14"/>
        <w:szCs w:val="14"/>
      </w:rPr>
      <w:tab/>
      <w:t>16294f-06</w:t>
    </w:r>
    <w:r w:rsidR="00BB00B8">
      <w:rPr>
        <w:sz w:val="14"/>
        <w:szCs w:val="14"/>
      </w:rPr>
      <w:t>25</w:t>
    </w:r>
    <w:r>
      <w:rPr>
        <w:sz w:val="14"/>
        <w:szCs w:val="14"/>
      </w:rPr>
      <w:t>24-v1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EE90" w14:textId="77777777" w:rsidR="00D646FF" w:rsidRDefault="00D646FF" w:rsidP="00326B12">
      <w:pPr>
        <w:spacing w:after="0" w:line="240" w:lineRule="auto"/>
      </w:pPr>
      <w:r>
        <w:separator/>
      </w:r>
    </w:p>
  </w:footnote>
  <w:footnote w:type="continuationSeparator" w:id="0">
    <w:p w14:paraId="1BE8674A" w14:textId="77777777" w:rsidR="00D646FF" w:rsidRDefault="00D646FF" w:rsidP="00326B1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E2"/>
    <w:rsid w:val="0000261D"/>
    <w:rsid w:val="0003073B"/>
    <w:rsid w:val="00036B7F"/>
    <w:rsid w:val="00092CB8"/>
    <w:rsid w:val="00110770"/>
    <w:rsid w:val="00186A8D"/>
    <w:rsid w:val="001E1D09"/>
    <w:rsid w:val="001E3E12"/>
    <w:rsid w:val="002328A1"/>
    <w:rsid w:val="00326B12"/>
    <w:rsid w:val="003A0056"/>
    <w:rsid w:val="003A7DB6"/>
    <w:rsid w:val="005E3AEF"/>
    <w:rsid w:val="006F6B3C"/>
    <w:rsid w:val="007676E1"/>
    <w:rsid w:val="007C070F"/>
    <w:rsid w:val="00932F73"/>
    <w:rsid w:val="00952EE2"/>
    <w:rsid w:val="009A5837"/>
    <w:rsid w:val="009B6EB5"/>
    <w:rsid w:val="009E391F"/>
    <w:rsid w:val="00A04358"/>
    <w:rsid w:val="00B12117"/>
    <w:rsid w:val="00B443C4"/>
    <w:rsid w:val="00B63FC8"/>
    <w:rsid w:val="00B86793"/>
    <w:rsid w:val="00BB00B8"/>
    <w:rsid w:val="00BB653B"/>
    <w:rsid w:val="00BF7F19"/>
    <w:rsid w:val="00C7345F"/>
    <w:rsid w:val="00CB2523"/>
    <w:rsid w:val="00CE1F55"/>
    <w:rsid w:val="00CE224A"/>
    <w:rsid w:val="00CE2FF7"/>
    <w:rsid w:val="00D646FF"/>
    <w:rsid w:val="00D664E8"/>
    <w:rsid w:val="00DA53E6"/>
    <w:rsid w:val="00E02F23"/>
    <w:rsid w:val="00E96A39"/>
    <w:rsid w:val="00F40809"/>
    <w:rsid w:val="00F67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94DE"/>
  <w15:chartTrackingRefBased/>
  <w15:docId w15:val="{910257DC-FE7E-4B4B-A250-55891D69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52EE2"/>
    <w:pPr>
      <w:spacing w:after="0" w:line="240" w:lineRule="auto"/>
    </w:pPr>
    <w:rPr>
      <w:rFonts w:ascii="Trebuchet MS" w:eastAsia="Calibri" w:hAnsi="Trebuchet MS" w:cs="Times New Roman"/>
      <w:lang w:val="en-US"/>
    </w:rPr>
  </w:style>
  <w:style w:type="character" w:styleId="CommentReference">
    <w:name w:val="annotation reference"/>
    <w:basedOn w:val="DefaultParagraphFont"/>
    <w:uiPriority w:val="99"/>
    <w:semiHidden/>
    <w:unhideWhenUsed/>
    <w:rsid w:val="00952EE2"/>
    <w:rPr>
      <w:sz w:val="16"/>
      <w:szCs w:val="16"/>
    </w:rPr>
  </w:style>
  <w:style w:type="paragraph" w:styleId="CommentText">
    <w:name w:val="annotation text"/>
    <w:basedOn w:val="Normal"/>
    <w:link w:val="CommentTextChar"/>
    <w:uiPriority w:val="99"/>
    <w:unhideWhenUsed/>
    <w:rsid w:val="00952EE2"/>
    <w:rPr>
      <w:sz w:val="20"/>
      <w:szCs w:val="20"/>
    </w:rPr>
  </w:style>
  <w:style w:type="character" w:customStyle="1" w:styleId="CommentTextChar">
    <w:name w:val="Comment Text Char"/>
    <w:basedOn w:val="DefaultParagraphFont"/>
    <w:link w:val="CommentText"/>
    <w:uiPriority w:val="99"/>
    <w:rsid w:val="00952EE2"/>
    <w:rPr>
      <w:sz w:val="20"/>
      <w:szCs w:val="20"/>
    </w:rPr>
  </w:style>
  <w:style w:type="character" w:styleId="Hyperlink">
    <w:name w:val="Hyperlink"/>
    <w:unhideWhenUsed/>
    <w:rsid w:val="006F6B3C"/>
    <w:rPr>
      <w:color w:val="0000FF"/>
      <w:u w:val="single"/>
    </w:rPr>
  </w:style>
  <w:style w:type="paragraph" w:styleId="CommentSubject">
    <w:name w:val="annotation subject"/>
    <w:basedOn w:val="CommentText"/>
    <w:next w:val="CommentText"/>
    <w:link w:val="CommentSubjectChar"/>
    <w:uiPriority w:val="99"/>
    <w:semiHidden/>
    <w:unhideWhenUsed/>
    <w:rsid w:val="00092CB8"/>
    <w:pPr>
      <w:spacing w:line="240" w:lineRule="auto"/>
    </w:pPr>
    <w:rPr>
      <w:b/>
      <w:bCs/>
    </w:rPr>
  </w:style>
  <w:style w:type="character" w:customStyle="1" w:styleId="CommentSubjectChar">
    <w:name w:val="Comment Subject Char"/>
    <w:basedOn w:val="CommentTextChar"/>
    <w:link w:val="CommentSubject"/>
    <w:uiPriority w:val="99"/>
    <w:semiHidden/>
    <w:rsid w:val="00092CB8"/>
    <w:rPr>
      <w:b/>
      <w:bCs/>
      <w:sz w:val="20"/>
      <w:szCs w:val="20"/>
    </w:rPr>
  </w:style>
  <w:style w:type="paragraph" w:styleId="Header">
    <w:name w:val="header"/>
    <w:basedOn w:val="Normal"/>
    <w:link w:val="HeaderChar"/>
    <w:uiPriority w:val="99"/>
    <w:unhideWhenUsed/>
    <w:rsid w:val="00326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B12"/>
  </w:style>
  <w:style w:type="paragraph" w:styleId="Footer">
    <w:name w:val="footer"/>
    <w:basedOn w:val="Normal"/>
    <w:link w:val="FooterChar"/>
    <w:uiPriority w:val="99"/>
    <w:unhideWhenUsed/>
    <w:rsid w:val="00326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B12"/>
  </w:style>
  <w:style w:type="paragraph" w:styleId="Revision">
    <w:name w:val="Revision"/>
    <w:hidden/>
    <w:uiPriority w:val="99"/>
    <w:semiHidden/>
    <w:rsid w:val="00186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htsa.gov/risky-driving/drug-impaired-drivin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A3A77-9946-42E1-A103-D63F01DB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Landsberger, Carolina (NHTSA)</cp:lastModifiedBy>
  <cp:revision>2</cp:revision>
  <dcterms:created xsi:type="dcterms:W3CDTF">2024-07-24T17:13:00Z</dcterms:created>
  <dcterms:modified xsi:type="dcterms:W3CDTF">2024-07-24T17:13:00Z</dcterms:modified>
</cp:coreProperties>
</file>