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EAAF" w14:textId="20CE13B5" w:rsidR="004D7213" w:rsidRDefault="00EC3B8B" w:rsidP="00D22A47">
      <w:pPr>
        <w:pStyle w:val="Heading1"/>
      </w:pPr>
      <w:r w:rsidRPr="00EC3B8B">
        <w:t>SEGURIDAD DEL AUTOBÚS ESCOLAR</w:t>
      </w:r>
      <w:r>
        <w:t xml:space="preserve"> </w:t>
      </w:r>
      <w:r w:rsidR="001464F4">
        <w:br/>
      </w:r>
      <w:r w:rsidR="001464F4">
        <w:br/>
      </w:r>
      <w:r w:rsidRPr="00EC3B8B">
        <w:t>Puntos de Discusión</w:t>
      </w:r>
      <w:r>
        <w:t xml:space="preserve"> </w:t>
      </w:r>
    </w:p>
    <w:p w14:paraId="74674CF0" w14:textId="31C4B110" w:rsidR="00C6387B" w:rsidRDefault="00EC3B8B" w:rsidP="00C6387B">
      <w:r w:rsidRPr="00EC3B8B">
        <w:t>Colabora con la iniciativa de la Administración Nacional de Seguridad del Tráfico en las Carreteras (NHTSA) del Departamento de Transporte de los Estados Unidos para educar al público sobre la importancia de la seguridad del autobús escolar. El autobús escolar es una de las formas de transporte más seguras; sin embargo, cuando los vehículos adelantan, de forma ilegal, a los autobuses escolares crean una amenaza significativa para los niños y sus cuidadores. NHTSA les comparte información sobre adelantar ilegalmente a los autobuses escolares, para ayudar a concientizar sobre el peligro que esto realmente implica</w:t>
      </w:r>
      <w:r w:rsidR="0012729D">
        <w:t xml:space="preserve">. </w:t>
      </w:r>
    </w:p>
    <w:p w14:paraId="1CD627D6" w14:textId="16391F2B" w:rsidR="00465A31" w:rsidRPr="00465A31" w:rsidRDefault="00EC3B8B" w:rsidP="00C6387B">
      <w:pPr>
        <w:rPr>
          <w:b/>
          <w:bCs/>
        </w:rPr>
      </w:pPr>
      <w:commentRangeStart w:id="0"/>
      <w:r w:rsidRPr="00EC3B8B">
        <w:rPr>
          <w:b/>
          <w:bCs/>
        </w:rPr>
        <w:t>Puntos de Discusión sobre Adelantar Ilegalmente a los Autobuses Escolares</w:t>
      </w:r>
      <w:commentRangeEnd w:id="0"/>
      <w:r w:rsidR="00697AE0">
        <w:rPr>
          <w:rStyle w:val="CommentReference"/>
        </w:rPr>
        <w:commentReference w:id="0"/>
      </w:r>
    </w:p>
    <w:p w14:paraId="7F1E5723" w14:textId="6F7B4196" w:rsidR="0041377E" w:rsidRDefault="00EC3B8B" w:rsidP="007C7554">
      <w:pPr>
        <w:pStyle w:val="ListParagraph"/>
        <w:numPr>
          <w:ilvl w:val="0"/>
          <w:numId w:val="2"/>
        </w:numPr>
      </w:pPr>
      <w:r w:rsidRPr="00EC3B8B">
        <w:t>En todos los estados, es ilegal adelantar a un autobús escolar cuando el brazo de parada esté extendido y las luces rojas intermitentes estén encendidas. No detener el vehículo podría resultar en lesiones o la muerte de los niños peatones o sus cuidadores. Cuando el brazo de parada de un autobús escolar está extendido y las luces intermitentes están encendidas, los conductores de vehículos siempre deben detenerse por completo</w:t>
      </w:r>
      <w:r w:rsidR="0041377E">
        <w:t xml:space="preserve">. </w:t>
      </w:r>
    </w:p>
    <w:p w14:paraId="73F598C6" w14:textId="67AB1E67" w:rsidR="00D3430F" w:rsidRDefault="00EC3B8B" w:rsidP="00653A67">
      <w:pPr>
        <w:pStyle w:val="ListParagraph"/>
        <w:numPr>
          <w:ilvl w:val="0"/>
          <w:numId w:val="2"/>
        </w:numPr>
      </w:pPr>
      <w:r w:rsidRPr="00EC3B8B">
        <w:t>Es importante obedecer todas las señales y signos de tráfico. La mayor cantidad de lesiones y muertes que ocurren cerca de un autobús escolar son causadas por un automovilista que no ha obedecido la advertencia del brazo de parada extendido o no ha seguido las leyes locales de tránsito</w:t>
      </w:r>
      <w:r w:rsidR="00D3430F">
        <w:t>.</w:t>
      </w:r>
    </w:p>
    <w:p w14:paraId="3002C9ED" w14:textId="1DF9CDD9" w:rsidR="009B3365" w:rsidRPr="00697AE0" w:rsidRDefault="00EC3B8B" w:rsidP="009B3365">
      <w:pPr>
        <w:pStyle w:val="ListParagraph"/>
        <w:numPr>
          <w:ilvl w:val="0"/>
          <w:numId w:val="2"/>
        </w:numPr>
      </w:pPr>
      <w:r w:rsidRPr="00EC3B8B">
        <w:t>Aunque los autobuses escolares son estadísticamente la forma más segura de transportar a niños en edad escolar, muchas veces ocurren fatalidades. Por eso es fundamental que los conductores sigan todas las leyes de tránsito</w:t>
      </w:r>
      <w:r w:rsidR="00697AE0">
        <w:t>.</w:t>
      </w:r>
      <w:r w:rsidR="003F42C3" w:rsidRPr="00697AE0">
        <w:t xml:space="preserve"> </w:t>
      </w:r>
    </w:p>
    <w:p w14:paraId="29B1B0DE" w14:textId="10FABE65" w:rsidR="007C7554" w:rsidRDefault="00EC3B8B" w:rsidP="007C7554">
      <w:pPr>
        <w:pStyle w:val="ListParagraph"/>
        <w:numPr>
          <w:ilvl w:val="0"/>
          <w:numId w:val="2"/>
        </w:numPr>
      </w:pPr>
      <w:r w:rsidRPr="00EC3B8B">
        <w:t>Un conductor involucrado en un choque con un autobús escolar podría recibir una multa por una de las siguientes causas</w:t>
      </w:r>
      <w:r w:rsidR="00D3430F">
        <w:t>:</w:t>
      </w:r>
    </w:p>
    <w:p w14:paraId="20DB0C51" w14:textId="2AA2840A" w:rsidR="007C7554" w:rsidRDefault="00EC3B8B" w:rsidP="007C7554">
      <w:pPr>
        <w:pStyle w:val="ListParagraph"/>
        <w:numPr>
          <w:ilvl w:val="1"/>
          <w:numId w:val="2"/>
        </w:numPr>
      </w:pPr>
      <w:r w:rsidRPr="00EC3B8B">
        <w:t>Violación de la ley por adelantar a un autobús escolar detenido</w:t>
      </w:r>
      <w:r w:rsidR="00102860">
        <w:t>.</w:t>
      </w:r>
    </w:p>
    <w:p w14:paraId="0E7446D6" w14:textId="610E21C3" w:rsidR="007C7554" w:rsidRDefault="00EC3B8B" w:rsidP="007C7554">
      <w:pPr>
        <w:pStyle w:val="ListParagraph"/>
        <w:numPr>
          <w:ilvl w:val="1"/>
          <w:numId w:val="2"/>
        </w:numPr>
      </w:pPr>
      <w:r w:rsidRPr="00EC3B8B">
        <w:t>Adelantar a un autobús escolar cuando se señala que está prohibido en letreros en la vía pública, marcas en el pavimento o en un autobús escolar que muestra la advertencia de no adelantar y se produce un choque relacionado con un autobús escolar</w:t>
      </w:r>
      <w:r w:rsidR="007C7554">
        <w:t>.</w:t>
      </w:r>
    </w:p>
    <w:p w14:paraId="092C9672" w14:textId="7D148AEB" w:rsidR="007C7554" w:rsidRDefault="00EC3B8B" w:rsidP="007C7554">
      <w:pPr>
        <w:pStyle w:val="ListParagraph"/>
        <w:numPr>
          <w:ilvl w:val="0"/>
          <w:numId w:val="2"/>
        </w:numPr>
      </w:pPr>
      <w:r w:rsidRPr="00EC3B8B">
        <w:t>La parte más peligrosa del viaje en autobús escolar es subir y bajar del autobús escolar</w:t>
      </w:r>
      <w:r w:rsidR="007C7554">
        <w:t>.</w:t>
      </w:r>
    </w:p>
    <w:p w14:paraId="57D4A6D0" w14:textId="5FE92A84" w:rsidR="00D3430F" w:rsidRDefault="00EC3B8B" w:rsidP="007C7554">
      <w:pPr>
        <w:pStyle w:val="ListParagraph"/>
        <w:numPr>
          <w:ilvl w:val="0"/>
          <w:numId w:val="2"/>
        </w:numPr>
      </w:pPr>
      <w:bookmarkStart w:id="1" w:name="_Hlk105497699"/>
      <w:r w:rsidRPr="00EC3B8B">
        <w:t>El área de carga y descarga del autobús escolar se conoce como la “Zona Peligrosa”. Esto se refiere, específicamente, a cualquier lado del autobús donde un niño podría no ser visto por el conductor y, por lo tanto, estaría en mayor peligro. Estas áreas se encuentran</w:t>
      </w:r>
      <w:r w:rsidR="00D3430F">
        <w:t>:</w:t>
      </w:r>
    </w:p>
    <w:p w14:paraId="587D3388" w14:textId="4331C8FF" w:rsidR="00D3430F" w:rsidRDefault="00EC3B8B" w:rsidP="00D3430F">
      <w:pPr>
        <w:pStyle w:val="ListParagraph"/>
        <w:numPr>
          <w:ilvl w:val="1"/>
          <w:numId w:val="2"/>
        </w:numPr>
      </w:pPr>
      <w:r w:rsidRPr="00EC3B8B">
        <w:t>A una distancia de 10 pies frente al autobús, donde el conductor podría estar sentado demasiado alto para ver a un niño</w:t>
      </w:r>
      <w:r>
        <w:t xml:space="preserve">. </w:t>
      </w:r>
    </w:p>
    <w:p w14:paraId="07B4EBA0" w14:textId="6F8E5A79" w:rsidR="00D3430F" w:rsidRDefault="00EC3B8B" w:rsidP="00D3430F">
      <w:pPr>
        <w:pStyle w:val="ListParagraph"/>
        <w:numPr>
          <w:ilvl w:val="1"/>
          <w:numId w:val="2"/>
        </w:numPr>
      </w:pPr>
      <w:r w:rsidRPr="00EC3B8B">
        <w:t>A una distancia de 10 pies a uno de los lados del autobús, donde un niño podría estar en los puntos ciegos del conductor</w:t>
      </w:r>
      <w:r>
        <w:t xml:space="preserve">. </w:t>
      </w:r>
    </w:p>
    <w:p w14:paraId="0E943DFA" w14:textId="15B22DA9" w:rsidR="007C7554" w:rsidRDefault="00EC3B8B" w:rsidP="00D3430F">
      <w:pPr>
        <w:pStyle w:val="ListParagraph"/>
        <w:numPr>
          <w:ilvl w:val="1"/>
          <w:numId w:val="2"/>
        </w:numPr>
      </w:pPr>
      <w:r w:rsidRPr="00EC3B8B">
        <w:lastRenderedPageBreak/>
        <w:t>Detrás del autobús escolar</w:t>
      </w:r>
      <w:r>
        <w:t xml:space="preserve">. </w:t>
      </w:r>
    </w:p>
    <w:p w14:paraId="55F750E6" w14:textId="29F853EF" w:rsidR="007C7554" w:rsidRDefault="00EC3B8B" w:rsidP="007C7554">
      <w:pPr>
        <w:pStyle w:val="ListParagraph"/>
        <w:numPr>
          <w:ilvl w:val="0"/>
          <w:numId w:val="2"/>
        </w:numPr>
      </w:pPr>
      <w:bookmarkStart w:id="2" w:name="_Hlk105500813"/>
      <w:r w:rsidRPr="00EC3B8B">
        <w:t>Los niños pequeños tienen más probabilidades de ser atropellados, porque</w:t>
      </w:r>
      <w:r w:rsidR="007C7554">
        <w:t>:</w:t>
      </w:r>
    </w:p>
    <w:p w14:paraId="0BE775ED" w14:textId="792B859F" w:rsidR="007C7554" w:rsidRDefault="00EC3B8B" w:rsidP="007C7554">
      <w:pPr>
        <w:pStyle w:val="ListParagraph"/>
        <w:numPr>
          <w:ilvl w:val="1"/>
          <w:numId w:val="2"/>
        </w:numPr>
      </w:pPr>
      <w:r w:rsidRPr="00EC3B8B">
        <w:t>Tienen prisa por subir y bajar del autobús</w:t>
      </w:r>
      <w:r>
        <w:t>.</w:t>
      </w:r>
      <w:r w:rsidRPr="00EC3B8B">
        <w:t xml:space="preserve"> </w:t>
      </w:r>
    </w:p>
    <w:p w14:paraId="49A3CDED" w14:textId="1C2CAE68" w:rsidR="007C7554" w:rsidRDefault="00EC3B8B" w:rsidP="007C7554">
      <w:pPr>
        <w:pStyle w:val="ListParagraph"/>
        <w:numPr>
          <w:ilvl w:val="1"/>
          <w:numId w:val="2"/>
        </w:numPr>
      </w:pPr>
      <w:r w:rsidRPr="00EC3B8B">
        <w:t>Actúan antes de pensar y tienen poca experiencia con el tráfico</w:t>
      </w:r>
      <w:r>
        <w:t xml:space="preserve">. </w:t>
      </w:r>
    </w:p>
    <w:p w14:paraId="2C1FEC38" w14:textId="364F52EA" w:rsidR="007C7554" w:rsidRDefault="00EC3B8B" w:rsidP="007C7554">
      <w:pPr>
        <w:pStyle w:val="ListParagraph"/>
        <w:numPr>
          <w:ilvl w:val="1"/>
          <w:numId w:val="2"/>
        </w:numPr>
      </w:pPr>
      <w:r w:rsidRPr="00EC3B8B">
        <w:t>Asumen que los automovilistas los verán y esperarán a que crucen la calle</w:t>
      </w:r>
      <w:r>
        <w:t xml:space="preserve">. </w:t>
      </w:r>
    </w:p>
    <w:p w14:paraId="7AAB59E7" w14:textId="30E638A4" w:rsidR="00984484" w:rsidRPr="00984484" w:rsidRDefault="00EC3B8B" w:rsidP="00984484">
      <w:pPr>
        <w:rPr>
          <w:b/>
          <w:bCs/>
        </w:rPr>
      </w:pPr>
      <w:bookmarkStart w:id="3" w:name="_Hlk105501057"/>
      <w:bookmarkEnd w:id="1"/>
      <w:bookmarkEnd w:id="2"/>
      <w:r w:rsidRPr="00EC3B8B">
        <w:rPr>
          <w:b/>
          <w:bCs/>
        </w:rPr>
        <w:t>Recordatorios de Seguridad para los Padres y Cuidadores</w:t>
      </w:r>
      <w:r>
        <w:rPr>
          <w:b/>
          <w:bCs/>
        </w:rPr>
        <w:t xml:space="preserve"> </w:t>
      </w:r>
    </w:p>
    <w:p w14:paraId="4883AFF2" w14:textId="42BA0D74" w:rsidR="00984484" w:rsidRPr="00984484" w:rsidRDefault="00EC3B8B" w:rsidP="00984484">
      <w:pPr>
        <w:pStyle w:val="ListParagraph"/>
        <w:numPr>
          <w:ilvl w:val="0"/>
          <w:numId w:val="2"/>
        </w:numPr>
      </w:pPr>
      <w:r w:rsidRPr="00EC3B8B">
        <w:t>Llega a la parada cinco minutos antes de la llegada del autobús</w:t>
      </w:r>
      <w:r w:rsidR="00984484" w:rsidRPr="00984484">
        <w:t>.</w:t>
      </w:r>
    </w:p>
    <w:p w14:paraId="7F01A609" w14:textId="051DD998" w:rsidR="00984484" w:rsidRPr="00984484" w:rsidRDefault="00EC3B8B" w:rsidP="00984484">
      <w:pPr>
        <w:pStyle w:val="ListParagraph"/>
        <w:numPr>
          <w:ilvl w:val="0"/>
          <w:numId w:val="2"/>
        </w:numPr>
      </w:pPr>
      <w:r w:rsidRPr="00EC3B8B">
        <w:t>Párate a 5 pasos grandes (10 pies) del borde de la calle</w:t>
      </w:r>
      <w:r w:rsidR="00984484" w:rsidRPr="00984484">
        <w:t>.</w:t>
      </w:r>
    </w:p>
    <w:p w14:paraId="7D4BA046" w14:textId="3A759FC1" w:rsidR="00984484" w:rsidRPr="00984484" w:rsidRDefault="00EC3B8B" w:rsidP="00984484">
      <w:pPr>
        <w:pStyle w:val="ListParagraph"/>
        <w:numPr>
          <w:ilvl w:val="0"/>
          <w:numId w:val="2"/>
        </w:numPr>
      </w:pPr>
      <w:r w:rsidRPr="00EC3B8B">
        <w:t>Espera hasta que el autobús se detenga, la puerta se abra y el conductor diga que está bien subir al autobús, antes de hacerlo</w:t>
      </w:r>
      <w:r w:rsidR="00984484" w:rsidRPr="00984484">
        <w:t>.</w:t>
      </w:r>
    </w:p>
    <w:p w14:paraId="5950AB1E" w14:textId="6F4A8EDA" w:rsidR="00984484" w:rsidRPr="00984484" w:rsidRDefault="00EC3B8B" w:rsidP="00984484">
      <w:pPr>
        <w:pStyle w:val="ListParagraph"/>
        <w:numPr>
          <w:ilvl w:val="0"/>
          <w:numId w:val="2"/>
        </w:numPr>
      </w:pPr>
      <w:r w:rsidRPr="00EC3B8B">
        <w:t>Fíjate que la ropa con cordones y las mochilas con correas u otros objetos colgantes no queden atrapados en el pasamanos o la puerta al salir del autobús</w:t>
      </w:r>
      <w:r w:rsidR="00984484" w:rsidRPr="00984484">
        <w:t>.</w:t>
      </w:r>
    </w:p>
    <w:p w14:paraId="06C18A53" w14:textId="1FD0BCDB" w:rsidR="00984484" w:rsidRPr="00984484" w:rsidRDefault="00EC3B8B" w:rsidP="00984484">
      <w:pPr>
        <w:pStyle w:val="ListParagraph"/>
        <w:numPr>
          <w:ilvl w:val="0"/>
          <w:numId w:val="2"/>
        </w:numPr>
      </w:pPr>
      <w:r w:rsidRPr="00EC3B8B">
        <w:t>Camina frente al autobús; nunca camines detrás del autobús</w:t>
      </w:r>
      <w:r w:rsidR="00984484" w:rsidRPr="00984484">
        <w:t>.</w:t>
      </w:r>
    </w:p>
    <w:p w14:paraId="49E43F42" w14:textId="36CE64ED" w:rsidR="00984484" w:rsidRPr="00984484" w:rsidRDefault="00EC3B8B" w:rsidP="00984484">
      <w:pPr>
        <w:pStyle w:val="ListParagraph"/>
        <w:numPr>
          <w:ilvl w:val="0"/>
          <w:numId w:val="2"/>
        </w:numPr>
      </w:pPr>
      <w:r w:rsidRPr="00EC3B8B">
        <w:t>Asegúrate de que el conductor del autobús siempre pueda verte y de que tú puedas verlo</w:t>
      </w:r>
      <w:r w:rsidR="00984484" w:rsidRPr="00984484">
        <w:t>.</w:t>
      </w:r>
    </w:p>
    <w:p w14:paraId="545BAE27" w14:textId="00F6449C" w:rsidR="00984484" w:rsidRDefault="00EC3B8B" w:rsidP="00984484">
      <w:pPr>
        <w:pStyle w:val="ListParagraph"/>
        <w:numPr>
          <w:ilvl w:val="0"/>
          <w:numId w:val="2"/>
        </w:numPr>
      </w:pPr>
      <w:r w:rsidRPr="00EC3B8B">
        <w:t>Antes de cruzar la calle, detente y mira izquierda-derecha-izquierda antes de cruzar</w:t>
      </w:r>
      <w:r w:rsidR="00984484" w:rsidRPr="00984484">
        <w:t>.</w:t>
      </w:r>
    </w:p>
    <w:p w14:paraId="6796352A" w14:textId="468ED0F9" w:rsidR="00984484" w:rsidRPr="00984484" w:rsidRDefault="00EC3B8B" w:rsidP="00984484">
      <w:pPr>
        <w:rPr>
          <w:b/>
          <w:bCs/>
        </w:rPr>
      </w:pPr>
      <w:bookmarkStart w:id="4" w:name="_Hlk105500883"/>
      <w:bookmarkEnd w:id="3"/>
      <w:r w:rsidRPr="00EC3B8B">
        <w:rPr>
          <w:b/>
          <w:bCs/>
        </w:rPr>
        <w:t>Recordatorios de Seguridad para los Automovilistas</w:t>
      </w:r>
      <w:r w:rsidR="00984484" w:rsidRPr="00984484">
        <w:rPr>
          <w:b/>
          <w:bCs/>
        </w:rPr>
        <w:t xml:space="preserve"> </w:t>
      </w:r>
    </w:p>
    <w:p w14:paraId="7C1BC544" w14:textId="2D961F3F" w:rsidR="00C01D84" w:rsidRDefault="00EC3B8B" w:rsidP="00C01D84">
      <w:pPr>
        <w:pStyle w:val="ListParagraph"/>
        <w:numPr>
          <w:ilvl w:val="0"/>
          <w:numId w:val="2"/>
        </w:numPr>
      </w:pPr>
      <w:r w:rsidRPr="00EC3B8B">
        <w:t>La mejor práctica general es “siempre detenerte si hay un autobús escolar”.</w:t>
      </w:r>
      <w:r>
        <w:t xml:space="preserve"> </w:t>
      </w:r>
    </w:p>
    <w:p w14:paraId="1A7BF8B0" w14:textId="0258BF77" w:rsidR="00984484" w:rsidRPr="00984484" w:rsidRDefault="00EC3B8B" w:rsidP="00984484">
      <w:pPr>
        <w:pStyle w:val="ListParagraph"/>
        <w:numPr>
          <w:ilvl w:val="0"/>
          <w:numId w:val="2"/>
        </w:numPr>
      </w:pPr>
      <w:r w:rsidRPr="00EC3B8B">
        <w:t>Las luces amarillas intermitentes encendidas indican que el autobús está preparándose para detenerse para la subida o bajada de niños. Los automovilistas deben reducir su velocidad y prepararse para detener sus vehículos</w:t>
      </w:r>
      <w:r w:rsidR="00984484" w:rsidRPr="00984484">
        <w:t>.</w:t>
      </w:r>
    </w:p>
    <w:p w14:paraId="21C74E11" w14:textId="10611932" w:rsidR="00984484" w:rsidRPr="00984484" w:rsidRDefault="00EC3B8B" w:rsidP="00984484">
      <w:pPr>
        <w:pStyle w:val="ListParagraph"/>
        <w:numPr>
          <w:ilvl w:val="0"/>
          <w:numId w:val="2"/>
        </w:numPr>
      </w:pPr>
      <w:r w:rsidRPr="00EC3B8B">
        <w:t xml:space="preserve">Los automovilistas pueden comenzar a moverse </w:t>
      </w:r>
      <w:r w:rsidRPr="00EC3B8B">
        <w:rPr>
          <w:b/>
          <w:bCs/>
        </w:rPr>
        <w:t>sólo</w:t>
      </w:r>
      <w:r w:rsidRPr="00EC3B8B">
        <w:t xml:space="preserve"> cuando las luces rojas intermitentes estén apagadas, el brazo de parada esté retirado y el autobús comience a moverse</w:t>
      </w:r>
      <w:r w:rsidR="00984484" w:rsidRPr="00984484">
        <w:t>.</w:t>
      </w:r>
    </w:p>
    <w:p w14:paraId="760A9BB8" w14:textId="3A73838D" w:rsidR="00984484" w:rsidRPr="00984484" w:rsidRDefault="008B6FC8" w:rsidP="00984484">
      <w:pPr>
        <w:pStyle w:val="ListParagraph"/>
        <w:numPr>
          <w:ilvl w:val="0"/>
          <w:numId w:val="2"/>
        </w:numPr>
      </w:pPr>
      <w:r w:rsidRPr="008B6FC8">
        <w:t>Nunca pases por el lado derecho del autobús, porque es por donde entran o salen los niños. Esto es ilegal y puede tener resultados trágicos</w:t>
      </w:r>
      <w:r w:rsidR="00984484" w:rsidRPr="00984484">
        <w:t>. </w:t>
      </w:r>
    </w:p>
    <w:p w14:paraId="1004CEDE" w14:textId="2632C09A" w:rsidR="00984484" w:rsidRPr="00984484" w:rsidRDefault="008B6FC8" w:rsidP="00984484">
      <w:pPr>
        <w:pStyle w:val="ListParagraph"/>
        <w:numPr>
          <w:ilvl w:val="0"/>
          <w:numId w:val="2"/>
        </w:numPr>
      </w:pPr>
      <w:r w:rsidRPr="008B6FC8">
        <w:t>El mayor riesgo para un niño no es el viaje en el autobús escolar, sino el momento de acercarse para subirse o el momento de bajarse de uno. Por eso, como conductor de un vehículo, es especialmente importante prestar atención en esos momentos. La vida de los estudiantes está en juego</w:t>
      </w:r>
      <w:r w:rsidR="00984484" w:rsidRPr="00984484">
        <w:t>.</w:t>
      </w:r>
    </w:p>
    <w:p w14:paraId="2380D937" w14:textId="1A49A488" w:rsidR="00984484" w:rsidRPr="00984484" w:rsidRDefault="008B6FC8" w:rsidP="00984484">
      <w:pPr>
        <w:pStyle w:val="ListParagraph"/>
        <w:numPr>
          <w:ilvl w:val="0"/>
          <w:numId w:val="2"/>
        </w:numPr>
      </w:pPr>
      <w:r w:rsidRPr="008B6FC8">
        <w:t>Reduce tu velocidad. Es importante estar atento a los niños que caminan por la calle, especialmente si no hay aceras en el vecindario. Pon atención a los niños que juegan y se reúnen cerca de las paradas de autobús</w:t>
      </w:r>
      <w:r w:rsidR="00984484" w:rsidRPr="00984484">
        <w:t>.</w:t>
      </w:r>
    </w:p>
    <w:p w14:paraId="2119E029" w14:textId="3686D18C" w:rsidR="00984484" w:rsidRPr="00984484" w:rsidRDefault="008B6FC8" w:rsidP="00984484">
      <w:pPr>
        <w:pStyle w:val="ListParagraph"/>
        <w:numPr>
          <w:ilvl w:val="0"/>
          <w:numId w:val="2"/>
        </w:numPr>
      </w:pPr>
      <w:r w:rsidRPr="008B6FC8">
        <w:t>No manejes distraído. Mantente alerta. Los niños que llegan tarde al autobús pueden correr rápidamente hacia la calle sin mirar en todas direcciones antes de cruzar</w:t>
      </w:r>
      <w:r w:rsidR="00984484" w:rsidRPr="00984484">
        <w:t>.</w:t>
      </w:r>
    </w:p>
    <w:p w14:paraId="78B93BD0" w14:textId="62AC6533" w:rsidR="00984484" w:rsidRPr="00984484" w:rsidRDefault="008B6FC8" w:rsidP="00984484">
      <w:pPr>
        <w:pStyle w:val="ListParagraph"/>
        <w:numPr>
          <w:ilvl w:val="0"/>
          <w:numId w:val="2"/>
        </w:numPr>
      </w:pPr>
      <w:r w:rsidRPr="008B6FC8">
        <w:t>Ten cuidado con los niños que pueden estar distraídos y no prestan atención al tráfico que los rodea</w:t>
      </w:r>
      <w:r w:rsidR="00984484" w:rsidRPr="00984484">
        <w:t>.</w:t>
      </w:r>
    </w:p>
    <w:bookmarkEnd w:id="4"/>
    <w:p w14:paraId="2B291EF5" w14:textId="10DB9D6B" w:rsidR="008B6350" w:rsidRDefault="008B6FC8" w:rsidP="008B6350">
      <w:r w:rsidRPr="008B6FC8">
        <w:t xml:space="preserve">Para más información sobre el paso ilegal de autobuses escolares, visita </w:t>
      </w:r>
      <w:hyperlink r:id="rId11" w:history="1">
        <w:r w:rsidRPr="00F648FC">
          <w:rPr>
            <w:rStyle w:val="Hyperlink"/>
          </w:rPr>
          <w:t>www.nhtsa.gov/es/seguridad-vial/seguridad-con-el-autobus-escolar</w:t>
        </w:r>
      </w:hyperlink>
      <w:r>
        <w:t>.</w:t>
      </w:r>
      <w:r w:rsidR="00861B1B">
        <w:t xml:space="preserve"> </w:t>
      </w:r>
    </w:p>
    <w:p w14:paraId="65FED6FE" w14:textId="6F32AAD1" w:rsidR="00F12070" w:rsidRPr="0096182E" w:rsidRDefault="00F12070" w:rsidP="00F12070"/>
    <w:sectPr w:rsidR="00F12070" w:rsidRPr="0096182E" w:rsidSect="00FA1020">
      <w:headerReference w:type="default" r:id="rId12"/>
      <w:footerReference w:type="default" r:id="rId13"/>
      <w:pgSz w:w="12240" w:h="15840"/>
      <w:pgMar w:top="1440" w:right="1440" w:bottom="117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4T11:21:00Z" w:initials="A">
    <w:p w14:paraId="20FABF1A" w14:textId="77777777" w:rsidR="00697AE0" w:rsidRDefault="00697AE0" w:rsidP="008C53AB">
      <w:pPr>
        <w:pStyle w:val="CommentText"/>
      </w:pPr>
      <w:r>
        <w:rPr>
          <w:rStyle w:val="CommentReference"/>
        </w:rPr>
        <w:annotationRef/>
      </w:r>
      <w:r>
        <w:rPr>
          <w:color w:val="000000"/>
        </w:rPr>
        <w:t xml:space="preserve">Localize: We encourage you to insert your local/state statistics related to this topic. For national statistics, visit </w:t>
      </w:r>
      <w:hyperlink r:id="rId1" w:anchor="2166" w:history="1">
        <w:r w:rsidRPr="008C53AB">
          <w:rPr>
            <w:rStyle w:val="Hyperlink"/>
          </w:rPr>
          <w:t>https://www.trafficsafetymarketing.gov/safety-topics/school-bus-safety#2166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ABF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AF6D7" w16cex:dateUtc="2024-05-24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ABF1A" w16cid:durableId="29FAF6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51F2" w14:textId="77777777" w:rsidR="00EB2CC6" w:rsidRDefault="00EB2CC6" w:rsidP="00901CE9">
      <w:pPr>
        <w:spacing w:after="0" w:line="240" w:lineRule="auto"/>
      </w:pPr>
      <w:r>
        <w:separator/>
      </w:r>
    </w:p>
  </w:endnote>
  <w:endnote w:type="continuationSeparator" w:id="0">
    <w:p w14:paraId="455DA8C8" w14:textId="77777777" w:rsidR="00EB2CC6" w:rsidRDefault="00EB2CC6"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05497911"/>
  <w:bookmarkStart w:id="6" w:name="_Hlk105497912"/>
  <w:p w14:paraId="4949C25E" w14:textId="072A8855" w:rsidR="00901CE9" w:rsidRPr="00901CE9" w:rsidRDefault="00CA1A42" w:rsidP="00B87B8B">
    <w:pPr>
      <w:pStyle w:val="5ControlCode"/>
      <w:spacing w:after="0"/>
    </w:pPr>
    <w:r>
      <w:rPr>
        <w:noProof/>
      </w:rPr>
      <mc:AlternateContent>
        <mc:Choice Requires="wps">
          <w:drawing>
            <wp:anchor distT="0" distB="0" distL="114300" distR="114300" simplePos="0" relativeHeight="251657216" behindDoc="0" locked="0" layoutInCell="1" allowOverlap="1" wp14:anchorId="4CCAB647" wp14:editId="17BFAA2C">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00E70"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AB647"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2EF00E70"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C1505A">
      <w:t>1</w:t>
    </w:r>
    <w:r w:rsidR="001F67DA">
      <w:t>6287</w:t>
    </w:r>
    <w:r w:rsidR="00EC3B8B">
      <w:t>g</w:t>
    </w:r>
    <w:r w:rsidR="00B87B8B">
      <w:t>-</w:t>
    </w:r>
    <w:r w:rsidR="00196C9F">
      <w:t>0</w:t>
    </w:r>
    <w:r w:rsidR="00EC3B8B">
      <w:t>725</w:t>
    </w:r>
    <w:r w:rsidR="001F67DA">
      <w:t>24</w:t>
    </w:r>
    <w:r w:rsidR="00B87B8B">
      <w:t>-v</w:t>
    </w:r>
    <w:bookmarkEnd w:id="5"/>
    <w:bookmarkEnd w:id="6"/>
    <w:r w:rsidR="001F67DA">
      <w:t>1</w:t>
    </w:r>
    <w:r w:rsidR="00D22A47">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B320" w14:textId="77777777" w:rsidR="00EB2CC6" w:rsidRDefault="00EB2CC6" w:rsidP="00901CE9">
      <w:pPr>
        <w:spacing w:after="0" w:line="240" w:lineRule="auto"/>
      </w:pPr>
      <w:r>
        <w:separator/>
      </w:r>
    </w:p>
  </w:footnote>
  <w:footnote w:type="continuationSeparator" w:id="0">
    <w:p w14:paraId="7EF238AF" w14:textId="77777777" w:rsidR="00EB2CC6" w:rsidRDefault="00EB2CC6"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9D3" w14:textId="77777777" w:rsidR="00B9273B" w:rsidRDefault="00B9273B" w:rsidP="00205F4F">
    <w:pPr>
      <w:pStyle w:val="Header"/>
      <w:tabs>
        <w:tab w:val="clear" w:pos="4680"/>
      </w:tabs>
      <w:jc w:val="center"/>
      <w:rPr>
        <w:b/>
        <w:noProof/>
        <w:position w:val="6"/>
        <w:sz w:val="36"/>
        <w:szCs w:val="36"/>
      </w:rPr>
    </w:pPr>
  </w:p>
  <w:p w14:paraId="68497DCA"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F66A36"/>
    <w:multiLevelType w:val="hybridMultilevel"/>
    <w:tmpl w:val="C2D8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AB3CCC"/>
    <w:multiLevelType w:val="hybridMultilevel"/>
    <w:tmpl w:val="3662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C45FF"/>
    <w:multiLevelType w:val="hybridMultilevel"/>
    <w:tmpl w:val="BF6A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26DF3"/>
    <w:multiLevelType w:val="hybridMultilevel"/>
    <w:tmpl w:val="4C4EB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E37F6"/>
    <w:multiLevelType w:val="hybridMultilevel"/>
    <w:tmpl w:val="3B746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37776">
    <w:abstractNumId w:val="0"/>
  </w:num>
  <w:num w:numId="2" w16cid:durableId="718432747">
    <w:abstractNumId w:val="3"/>
  </w:num>
  <w:num w:numId="3" w16cid:durableId="842552537">
    <w:abstractNumId w:val="2"/>
  </w:num>
  <w:num w:numId="4" w16cid:durableId="1518690483">
    <w:abstractNumId w:val="4"/>
  </w:num>
  <w:num w:numId="5" w16cid:durableId="1572276080">
    <w:abstractNumId w:val="5"/>
  </w:num>
  <w:num w:numId="6" w16cid:durableId="8811639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663F2"/>
    <w:rsid w:val="000A1A31"/>
    <w:rsid w:val="000D6DF0"/>
    <w:rsid w:val="00102860"/>
    <w:rsid w:val="001162F5"/>
    <w:rsid w:val="0012729D"/>
    <w:rsid w:val="00143EE3"/>
    <w:rsid w:val="001464F4"/>
    <w:rsid w:val="00153172"/>
    <w:rsid w:val="00161F42"/>
    <w:rsid w:val="001742DE"/>
    <w:rsid w:val="00196C9F"/>
    <w:rsid w:val="001E692F"/>
    <w:rsid w:val="001F67DA"/>
    <w:rsid w:val="00205F4F"/>
    <w:rsid w:val="0021528E"/>
    <w:rsid w:val="00295062"/>
    <w:rsid w:val="002A6AAF"/>
    <w:rsid w:val="002B4917"/>
    <w:rsid w:val="002B66C6"/>
    <w:rsid w:val="002C3820"/>
    <w:rsid w:val="002C5FF8"/>
    <w:rsid w:val="002E038E"/>
    <w:rsid w:val="00307EAD"/>
    <w:rsid w:val="00321F03"/>
    <w:rsid w:val="00343E03"/>
    <w:rsid w:val="00352A56"/>
    <w:rsid w:val="00391471"/>
    <w:rsid w:val="003D2D80"/>
    <w:rsid w:val="003F42C3"/>
    <w:rsid w:val="0041377E"/>
    <w:rsid w:val="004275BB"/>
    <w:rsid w:val="0044490E"/>
    <w:rsid w:val="00446B57"/>
    <w:rsid w:val="00465A31"/>
    <w:rsid w:val="00475E59"/>
    <w:rsid w:val="004944B0"/>
    <w:rsid w:val="004A4A3B"/>
    <w:rsid w:val="004D21EE"/>
    <w:rsid w:val="004D7213"/>
    <w:rsid w:val="004D77A2"/>
    <w:rsid w:val="004F7615"/>
    <w:rsid w:val="00512BFB"/>
    <w:rsid w:val="00515528"/>
    <w:rsid w:val="005430D9"/>
    <w:rsid w:val="00550936"/>
    <w:rsid w:val="00565486"/>
    <w:rsid w:val="005E42DD"/>
    <w:rsid w:val="00603243"/>
    <w:rsid w:val="00604280"/>
    <w:rsid w:val="00625A39"/>
    <w:rsid w:val="006268B8"/>
    <w:rsid w:val="00646FD4"/>
    <w:rsid w:val="0066093B"/>
    <w:rsid w:val="0067003C"/>
    <w:rsid w:val="00672251"/>
    <w:rsid w:val="00673C85"/>
    <w:rsid w:val="00697610"/>
    <w:rsid w:val="00697AE0"/>
    <w:rsid w:val="006F797F"/>
    <w:rsid w:val="00724DAC"/>
    <w:rsid w:val="0077096D"/>
    <w:rsid w:val="00793A10"/>
    <w:rsid w:val="007A3364"/>
    <w:rsid w:val="007C7554"/>
    <w:rsid w:val="007D5238"/>
    <w:rsid w:val="007E3EF9"/>
    <w:rsid w:val="007F0F99"/>
    <w:rsid w:val="00824066"/>
    <w:rsid w:val="008459C9"/>
    <w:rsid w:val="00860ADF"/>
    <w:rsid w:val="00861B1B"/>
    <w:rsid w:val="00882795"/>
    <w:rsid w:val="008A7922"/>
    <w:rsid w:val="008B6350"/>
    <w:rsid w:val="008B6819"/>
    <w:rsid w:val="008B6C4C"/>
    <w:rsid w:val="008B6FC8"/>
    <w:rsid w:val="008B700C"/>
    <w:rsid w:val="008C149B"/>
    <w:rsid w:val="008C6879"/>
    <w:rsid w:val="00901CE9"/>
    <w:rsid w:val="00905462"/>
    <w:rsid w:val="00921164"/>
    <w:rsid w:val="0096182E"/>
    <w:rsid w:val="0096195C"/>
    <w:rsid w:val="00984484"/>
    <w:rsid w:val="009A5F02"/>
    <w:rsid w:val="009B3365"/>
    <w:rsid w:val="009C0118"/>
    <w:rsid w:val="009E3F3A"/>
    <w:rsid w:val="009F3460"/>
    <w:rsid w:val="00A209DF"/>
    <w:rsid w:val="00A345FE"/>
    <w:rsid w:val="00A508A5"/>
    <w:rsid w:val="00A519A9"/>
    <w:rsid w:val="00A56A51"/>
    <w:rsid w:val="00A67A6A"/>
    <w:rsid w:val="00A77193"/>
    <w:rsid w:val="00A80AFB"/>
    <w:rsid w:val="00A86808"/>
    <w:rsid w:val="00AA106A"/>
    <w:rsid w:val="00AB0F4E"/>
    <w:rsid w:val="00AD3AFD"/>
    <w:rsid w:val="00AF1558"/>
    <w:rsid w:val="00B044C8"/>
    <w:rsid w:val="00B331E3"/>
    <w:rsid w:val="00B63986"/>
    <w:rsid w:val="00B87B8B"/>
    <w:rsid w:val="00B9273B"/>
    <w:rsid w:val="00B964C5"/>
    <w:rsid w:val="00BB1112"/>
    <w:rsid w:val="00BF0673"/>
    <w:rsid w:val="00C01D84"/>
    <w:rsid w:val="00C1505A"/>
    <w:rsid w:val="00C55758"/>
    <w:rsid w:val="00C6387B"/>
    <w:rsid w:val="00C64E8A"/>
    <w:rsid w:val="00C77E04"/>
    <w:rsid w:val="00CA1A42"/>
    <w:rsid w:val="00CC5909"/>
    <w:rsid w:val="00CE4F54"/>
    <w:rsid w:val="00CE7F96"/>
    <w:rsid w:val="00D11077"/>
    <w:rsid w:val="00D22A47"/>
    <w:rsid w:val="00D248C4"/>
    <w:rsid w:val="00D3430F"/>
    <w:rsid w:val="00D3792F"/>
    <w:rsid w:val="00D55119"/>
    <w:rsid w:val="00D638AE"/>
    <w:rsid w:val="00D92FE1"/>
    <w:rsid w:val="00DC7416"/>
    <w:rsid w:val="00DE2078"/>
    <w:rsid w:val="00DE4EF2"/>
    <w:rsid w:val="00E14CE6"/>
    <w:rsid w:val="00E31AC0"/>
    <w:rsid w:val="00E52FB4"/>
    <w:rsid w:val="00E53BEF"/>
    <w:rsid w:val="00E61E96"/>
    <w:rsid w:val="00E70E2F"/>
    <w:rsid w:val="00EA3624"/>
    <w:rsid w:val="00EB2CC6"/>
    <w:rsid w:val="00EC3B8B"/>
    <w:rsid w:val="00F01171"/>
    <w:rsid w:val="00F12070"/>
    <w:rsid w:val="00F21C7C"/>
    <w:rsid w:val="00F24231"/>
    <w:rsid w:val="00F310E6"/>
    <w:rsid w:val="00F33DE1"/>
    <w:rsid w:val="00F41EC0"/>
    <w:rsid w:val="00F60A98"/>
    <w:rsid w:val="00FA1020"/>
    <w:rsid w:val="00FB2798"/>
    <w:rsid w:val="00FD236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B5D4"/>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D22A47"/>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D22A47"/>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character" w:styleId="CommentReference">
    <w:name w:val="annotation reference"/>
    <w:basedOn w:val="DefaultParagraphFont"/>
    <w:uiPriority w:val="99"/>
    <w:semiHidden/>
    <w:unhideWhenUsed/>
    <w:rsid w:val="00B964C5"/>
    <w:rPr>
      <w:sz w:val="16"/>
      <w:szCs w:val="16"/>
    </w:rPr>
  </w:style>
  <w:style w:type="paragraph" w:styleId="CommentText">
    <w:name w:val="annotation text"/>
    <w:basedOn w:val="Normal"/>
    <w:link w:val="CommentTextChar"/>
    <w:uiPriority w:val="99"/>
    <w:unhideWhenUsed/>
    <w:rsid w:val="00B964C5"/>
    <w:pPr>
      <w:spacing w:line="240" w:lineRule="auto"/>
    </w:pPr>
    <w:rPr>
      <w:sz w:val="20"/>
      <w:szCs w:val="20"/>
    </w:rPr>
  </w:style>
  <w:style w:type="character" w:customStyle="1" w:styleId="CommentTextChar">
    <w:name w:val="Comment Text Char"/>
    <w:basedOn w:val="DefaultParagraphFont"/>
    <w:link w:val="CommentText"/>
    <w:uiPriority w:val="99"/>
    <w:rsid w:val="00B964C5"/>
    <w:rPr>
      <w:rFonts w:ascii="Trebuchet MS" w:hAnsi="Trebuchet MS"/>
    </w:rPr>
  </w:style>
  <w:style w:type="paragraph" w:styleId="CommentSubject">
    <w:name w:val="annotation subject"/>
    <w:basedOn w:val="CommentText"/>
    <w:next w:val="CommentText"/>
    <w:link w:val="CommentSubjectChar"/>
    <w:uiPriority w:val="99"/>
    <w:semiHidden/>
    <w:unhideWhenUsed/>
    <w:rsid w:val="00B964C5"/>
    <w:rPr>
      <w:b/>
      <w:bCs/>
    </w:rPr>
  </w:style>
  <w:style w:type="character" w:customStyle="1" w:styleId="CommentSubjectChar">
    <w:name w:val="Comment Subject Char"/>
    <w:basedOn w:val="CommentTextChar"/>
    <w:link w:val="CommentSubject"/>
    <w:uiPriority w:val="99"/>
    <w:semiHidden/>
    <w:rsid w:val="00B964C5"/>
    <w:rPr>
      <w:rFonts w:ascii="Trebuchet MS" w:hAnsi="Trebuchet MS"/>
      <w:b/>
      <w:bCs/>
    </w:rPr>
  </w:style>
  <w:style w:type="paragraph" w:styleId="ListParagraph">
    <w:name w:val="List Paragraph"/>
    <w:basedOn w:val="Normal"/>
    <w:link w:val="ListParagraphChar"/>
    <w:uiPriority w:val="34"/>
    <w:qFormat/>
    <w:rsid w:val="00F12070"/>
    <w:pPr>
      <w:ind w:left="720"/>
      <w:contextualSpacing/>
    </w:pPr>
  </w:style>
  <w:style w:type="character" w:styleId="UnresolvedMention">
    <w:name w:val="Unresolved Mention"/>
    <w:basedOn w:val="DefaultParagraphFont"/>
    <w:uiPriority w:val="99"/>
    <w:semiHidden/>
    <w:unhideWhenUsed/>
    <w:rsid w:val="00F12070"/>
    <w:rPr>
      <w:color w:val="605E5C"/>
      <w:shd w:val="clear" w:color="auto" w:fill="E1DFDD"/>
    </w:rPr>
  </w:style>
  <w:style w:type="character" w:customStyle="1" w:styleId="ListParagraphChar">
    <w:name w:val="List Paragraph Char"/>
    <w:basedOn w:val="DefaultParagraphFont"/>
    <w:link w:val="ListParagraph"/>
    <w:uiPriority w:val="34"/>
    <w:rsid w:val="00984484"/>
    <w:rPr>
      <w:rFonts w:ascii="Trebuchet MS" w:hAnsi="Trebuchet MS"/>
      <w:sz w:val="22"/>
      <w:szCs w:val="22"/>
    </w:rPr>
  </w:style>
  <w:style w:type="paragraph" w:styleId="Revision">
    <w:name w:val="Revision"/>
    <w:hidden/>
    <w:uiPriority w:val="99"/>
    <w:semiHidden/>
    <w:rsid w:val="007A3364"/>
    <w:rPr>
      <w:rFonts w:ascii="Trebuchet MS" w:hAnsi="Trebuchet MS"/>
      <w:sz w:val="22"/>
      <w:szCs w:val="22"/>
    </w:rPr>
  </w:style>
  <w:style w:type="character" w:styleId="FollowedHyperlink">
    <w:name w:val="FollowedHyperlink"/>
    <w:basedOn w:val="DefaultParagraphFont"/>
    <w:uiPriority w:val="99"/>
    <w:semiHidden/>
    <w:unhideWhenUsed/>
    <w:rsid w:val="00AF1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1562">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666083463">
      <w:bodyDiv w:val="1"/>
      <w:marLeft w:val="0"/>
      <w:marRight w:val="0"/>
      <w:marTop w:val="0"/>
      <w:marBottom w:val="0"/>
      <w:divBdr>
        <w:top w:val="none" w:sz="0" w:space="0" w:color="auto"/>
        <w:left w:val="none" w:sz="0" w:space="0" w:color="auto"/>
        <w:bottom w:val="none" w:sz="0" w:space="0" w:color="auto"/>
        <w:right w:val="none" w:sz="0" w:space="0" w:color="auto"/>
      </w:divBdr>
    </w:div>
    <w:div w:id="20710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chool-bus-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vial/seguridad-con-el-autobus-escola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Greenbauer, Lynn CTR (NHTSA)</dc:creator>
  <cp:lastModifiedBy>Author</cp:lastModifiedBy>
  <cp:revision>2</cp:revision>
  <dcterms:created xsi:type="dcterms:W3CDTF">2024-07-25T14:42:00Z</dcterms:created>
  <dcterms:modified xsi:type="dcterms:W3CDTF">2024-07-25T14:42:00Z</dcterms:modified>
</cp:coreProperties>
</file>