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539" w14:textId="636250F9" w:rsidR="00CD2573" w:rsidRPr="00C66848" w:rsidRDefault="00D26BB7" w:rsidP="00513437">
      <w:pPr>
        <w:pStyle w:val="Heading2"/>
      </w:pPr>
      <w:r w:rsidRPr="00D26BB7">
        <w:t xml:space="preserve">No </w:t>
      </w:r>
      <w:proofErr w:type="spellStart"/>
      <w:r w:rsidRPr="00D26BB7">
        <w:t>Maneje</w:t>
      </w:r>
      <w:proofErr w:type="spellEnd"/>
      <w:r w:rsidRPr="00D26BB7">
        <w:t xml:space="preserve"> </w:t>
      </w:r>
      <w:proofErr w:type="spellStart"/>
      <w:r w:rsidRPr="00D26BB7">
        <w:t>Distraído</w:t>
      </w:r>
      <w:proofErr w:type="spellEnd"/>
      <w:r w:rsidRPr="00D26BB7">
        <w:t xml:space="preserve">. Ojos </w:t>
      </w:r>
      <w:proofErr w:type="spellStart"/>
      <w:r w:rsidRPr="00D26BB7">
        <w:t>Puestos</w:t>
      </w:r>
      <w:proofErr w:type="spellEnd"/>
      <w:r w:rsidRPr="00D26BB7">
        <w:t xml:space="preserve"> en la </w:t>
      </w:r>
      <w:proofErr w:type="spellStart"/>
      <w:r w:rsidRPr="00D26BB7">
        <w:t>Conducción</w:t>
      </w:r>
      <w:proofErr w:type="spellEnd"/>
      <w:r w:rsidR="00184AB0" w:rsidRPr="00C66848">
        <w:t>.</w:t>
      </w:r>
      <w:r>
        <w:t xml:space="preserve"> </w:t>
      </w:r>
    </w:p>
    <w:p w14:paraId="161FAC2D" w14:textId="2CB70E8C" w:rsidR="00634B5A" w:rsidRDefault="00D26BB7" w:rsidP="00634B5A">
      <w:pPr>
        <w:rPr>
          <w:rFonts w:ascii="Trebuchet MS" w:hAnsi="Trebuchet MS"/>
        </w:rPr>
      </w:pPr>
      <w:proofErr w:type="spellStart"/>
      <w:r w:rsidRPr="00D26BB7">
        <w:rPr>
          <w:rFonts w:ascii="Trebuchet MS" w:hAnsi="Trebuchet MS"/>
        </w:rPr>
        <w:t>Colabore</w:t>
      </w:r>
      <w:proofErr w:type="spellEnd"/>
      <w:r w:rsidRPr="00D26BB7">
        <w:rPr>
          <w:rFonts w:ascii="Trebuchet MS" w:hAnsi="Trebuchet MS"/>
        </w:rPr>
        <w:t xml:space="preserve"> con la </w:t>
      </w:r>
      <w:proofErr w:type="spellStart"/>
      <w:r w:rsidRPr="00D26BB7">
        <w:rPr>
          <w:rFonts w:ascii="Trebuchet MS" w:hAnsi="Trebuchet MS"/>
        </w:rPr>
        <w:t>campaña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prevención</w:t>
      </w:r>
      <w:proofErr w:type="spellEnd"/>
      <w:r w:rsidRPr="00D26BB7">
        <w:rPr>
          <w:rFonts w:ascii="Trebuchet MS" w:hAnsi="Trebuchet MS"/>
        </w:rPr>
        <w:t xml:space="preserve"> de la </w:t>
      </w:r>
      <w:proofErr w:type="spellStart"/>
      <w:r w:rsidRPr="00D26BB7">
        <w:rPr>
          <w:rFonts w:ascii="Trebuchet MS" w:hAnsi="Trebuchet MS"/>
        </w:rPr>
        <w:t>conducción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distraída</w:t>
      </w:r>
      <w:proofErr w:type="spellEnd"/>
      <w:r w:rsidRPr="00D26BB7">
        <w:rPr>
          <w:rFonts w:ascii="Trebuchet MS" w:hAnsi="Trebuchet MS"/>
        </w:rPr>
        <w:t xml:space="preserve"> de la </w:t>
      </w:r>
      <w:proofErr w:type="spellStart"/>
      <w:r w:rsidRPr="00D26BB7">
        <w:rPr>
          <w:rFonts w:ascii="Trebuchet MS" w:hAnsi="Trebuchet MS"/>
        </w:rPr>
        <w:t>Administración</w:t>
      </w:r>
      <w:proofErr w:type="spellEnd"/>
      <w:r w:rsidRPr="00D26BB7">
        <w:rPr>
          <w:rFonts w:ascii="Trebuchet MS" w:hAnsi="Trebuchet MS"/>
        </w:rPr>
        <w:t xml:space="preserve"> Nacional de </w:t>
      </w:r>
      <w:proofErr w:type="spellStart"/>
      <w:r w:rsidRPr="00D26BB7">
        <w:rPr>
          <w:rFonts w:ascii="Trebuchet MS" w:hAnsi="Trebuchet MS"/>
        </w:rPr>
        <w:t>Seguridad</w:t>
      </w:r>
      <w:proofErr w:type="spellEnd"/>
      <w:r w:rsidRPr="00D26BB7">
        <w:rPr>
          <w:rFonts w:ascii="Trebuchet MS" w:hAnsi="Trebuchet MS"/>
        </w:rPr>
        <w:t xml:space="preserve"> del </w:t>
      </w:r>
      <w:proofErr w:type="spellStart"/>
      <w:r w:rsidRPr="00D26BB7">
        <w:rPr>
          <w:rFonts w:ascii="Trebuchet MS" w:hAnsi="Trebuchet MS"/>
        </w:rPr>
        <w:t>Tráfico</w:t>
      </w:r>
      <w:proofErr w:type="spellEnd"/>
      <w:r w:rsidRPr="00D26BB7">
        <w:rPr>
          <w:rFonts w:ascii="Trebuchet MS" w:hAnsi="Trebuchet MS"/>
        </w:rPr>
        <w:t xml:space="preserve"> en las </w:t>
      </w:r>
      <w:proofErr w:type="spellStart"/>
      <w:r w:rsidRPr="00D26BB7">
        <w:rPr>
          <w:rFonts w:ascii="Trebuchet MS" w:hAnsi="Trebuchet MS"/>
        </w:rPr>
        <w:t>Carreteras</w:t>
      </w:r>
      <w:proofErr w:type="spellEnd"/>
      <w:r w:rsidRPr="00D26BB7">
        <w:rPr>
          <w:rFonts w:ascii="Trebuchet MS" w:hAnsi="Trebuchet MS"/>
        </w:rPr>
        <w:t xml:space="preserve"> (NHTSA) del </w:t>
      </w:r>
      <w:proofErr w:type="spellStart"/>
      <w:r w:rsidRPr="00D26BB7">
        <w:rPr>
          <w:rFonts w:ascii="Trebuchet MS" w:hAnsi="Trebuchet MS"/>
        </w:rPr>
        <w:t>Departamento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Transporte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los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Estados</w:t>
      </w:r>
      <w:proofErr w:type="spellEnd"/>
      <w:r w:rsidRPr="00D26BB7">
        <w:rPr>
          <w:rFonts w:ascii="Trebuchet MS" w:hAnsi="Trebuchet MS"/>
        </w:rPr>
        <w:t xml:space="preserve"> Unidos </w:t>
      </w:r>
      <w:proofErr w:type="spellStart"/>
      <w:r w:rsidRPr="00D26BB7">
        <w:rPr>
          <w:rFonts w:ascii="Trebuchet MS" w:hAnsi="Trebuchet MS"/>
        </w:rPr>
        <w:t>siguiendo</w:t>
      </w:r>
      <w:proofErr w:type="spellEnd"/>
      <w:r w:rsidRPr="00D26BB7">
        <w:rPr>
          <w:rFonts w:ascii="Trebuchet MS" w:hAnsi="Trebuchet MS"/>
        </w:rPr>
        <w:t xml:space="preserve"> y </w:t>
      </w:r>
      <w:proofErr w:type="spellStart"/>
      <w:r w:rsidRPr="00D26BB7">
        <w:rPr>
          <w:rFonts w:ascii="Trebuchet MS" w:hAnsi="Trebuchet MS"/>
        </w:rPr>
        <w:t>compartiendo</w:t>
      </w:r>
      <w:proofErr w:type="spellEnd"/>
      <w:r w:rsidRPr="00D26BB7">
        <w:rPr>
          <w:rFonts w:ascii="Trebuchet MS" w:hAnsi="Trebuchet MS"/>
        </w:rPr>
        <w:t xml:space="preserve"> con </w:t>
      </w:r>
      <w:proofErr w:type="spellStart"/>
      <w:r w:rsidRPr="00D26BB7">
        <w:rPr>
          <w:rFonts w:ascii="Trebuchet MS" w:hAnsi="Trebuchet MS"/>
        </w:rPr>
        <w:t>los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demás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este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importante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mensaje</w:t>
      </w:r>
      <w:proofErr w:type="spellEnd"/>
      <w:r w:rsidRPr="00D26BB7">
        <w:rPr>
          <w:rFonts w:ascii="Trebuchet MS" w:hAnsi="Trebuchet MS"/>
        </w:rPr>
        <w:t xml:space="preserve"> que </w:t>
      </w:r>
      <w:proofErr w:type="spellStart"/>
      <w:r w:rsidRPr="00D26BB7">
        <w:rPr>
          <w:rFonts w:ascii="Trebuchet MS" w:hAnsi="Trebuchet MS"/>
        </w:rPr>
        <w:t>podría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salvar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vidas</w:t>
      </w:r>
      <w:proofErr w:type="spellEnd"/>
      <w:r w:rsidRPr="00D26BB7">
        <w:rPr>
          <w:rFonts w:ascii="Trebuchet MS" w:hAnsi="Trebuchet MS"/>
        </w:rPr>
        <w:t xml:space="preserve">: </w:t>
      </w:r>
      <w:r w:rsidRPr="00D26BB7">
        <w:rPr>
          <w:rFonts w:ascii="Trebuchet MS" w:hAnsi="Trebuchet MS"/>
          <w:i/>
          <w:iCs/>
        </w:rPr>
        <w:t xml:space="preserve">No </w:t>
      </w:r>
      <w:proofErr w:type="spellStart"/>
      <w:r w:rsidRPr="00D26BB7">
        <w:rPr>
          <w:rFonts w:ascii="Trebuchet MS" w:hAnsi="Trebuchet MS"/>
          <w:i/>
          <w:iCs/>
        </w:rPr>
        <w:t>Maneje</w:t>
      </w:r>
      <w:proofErr w:type="spellEnd"/>
      <w:r w:rsidRPr="00D26BB7">
        <w:rPr>
          <w:rFonts w:ascii="Trebuchet MS" w:hAnsi="Trebuchet MS"/>
          <w:i/>
          <w:iCs/>
        </w:rPr>
        <w:t xml:space="preserve"> </w:t>
      </w:r>
      <w:proofErr w:type="spellStart"/>
      <w:r w:rsidRPr="00D26BB7">
        <w:rPr>
          <w:rFonts w:ascii="Trebuchet MS" w:hAnsi="Trebuchet MS"/>
          <w:i/>
          <w:iCs/>
        </w:rPr>
        <w:t>Distraído</w:t>
      </w:r>
      <w:proofErr w:type="spellEnd"/>
      <w:r w:rsidRPr="00D26BB7">
        <w:rPr>
          <w:rFonts w:ascii="Trebuchet MS" w:hAnsi="Trebuchet MS"/>
          <w:i/>
          <w:iCs/>
        </w:rPr>
        <w:t xml:space="preserve">. Ojos </w:t>
      </w:r>
      <w:proofErr w:type="spellStart"/>
      <w:r w:rsidRPr="00D26BB7">
        <w:rPr>
          <w:rFonts w:ascii="Trebuchet MS" w:hAnsi="Trebuchet MS"/>
          <w:i/>
          <w:iCs/>
        </w:rPr>
        <w:t>Puestos</w:t>
      </w:r>
      <w:proofErr w:type="spellEnd"/>
      <w:r w:rsidRPr="00D26BB7">
        <w:rPr>
          <w:rFonts w:ascii="Trebuchet MS" w:hAnsi="Trebuchet MS"/>
          <w:i/>
          <w:iCs/>
        </w:rPr>
        <w:t xml:space="preserve"> en la </w:t>
      </w:r>
      <w:proofErr w:type="spellStart"/>
      <w:r w:rsidRPr="00D26BB7">
        <w:rPr>
          <w:rFonts w:ascii="Trebuchet MS" w:hAnsi="Trebuchet MS"/>
          <w:i/>
          <w:iCs/>
        </w:rPr>
        <w:t>Conducción</w:t>
      </w:r>
      <w:proofErr w:type="spellEnd"/>
      <w:r w:rsidR="00634B5A">
        <w:rPr>
          <w:rFonts w:ascii="Trebuchet MS" w:hAnsi="Trebuchet MS"/>
        </w:rPr>
        <w:t xml:space="preserve">. </w:t>
      </w:r>
    </w:p>
    <w:p w14:paraId="45A6BA47" w14:textId="77777777" w:rsidR="00CA6B6F" w:rsidRDefault="00CA6B6F" w:rsidP="00634B5A">
      <w:pPr>
        <w:rPr>
          <w:rFonts w:ascii="Trebuchet MS" w:hAnsi="Trebuchet MS"/>
        </w:rPr>
      </w:pPr>
    </w:p>
    <w:p w14:paraId="581CEFEC" w14:textId="7F8707C4" w:rsidR="00634B5A" w:rsidRDefault="00D26BB7" w:rsidP="00634B5A">
      <w:pPr>
        <w:jc w:val="center"/>
        <w:rPr>
          <w:rFonts w:ascii="Rockwell" w:hAnsi="Rockwell"/>
          <w:b/>
          <w:bCs/>
          <w:sz w:val="28"/>
          <w:szCs w:val="28"/>
        </w:rPr>
      </w:pPr>
      <w:r w:rsidRPr="00D26BB7">
        <w:rPr>
          <w:rFonts w:ascii="Rockwell" w:hAnsi="Rockwell"/>
          <w:b/>
          <w:bCs/>
          <w:sz w:val="28"/>
          <w:szCs w:val="28"/>
        </w:rPr>
        <w:t xml:space="preserve">Puntos de </w:t>
      </w:r>
      <w:proofErr w:type="spellStart"/>
      <w:r w:rsidRPr="00D26BB7">
        <w:rPr>
          <w:rFonts w:ascii="Rockwell" w:hAnsi="Rockwell"/>
          <w:b/>
          <w:bCs/>
          <w:sz w:val="28"/>
          <w:szCs w:val="28"/>
        </w:rPr>
        <w:t>Discusión</w:t>
      </w:r>
      <w:proofErr w:type="spellEnd"/>
      <w:r>
        <w:rPr>
          <w:rFonts w:ascii="Rockwell" w:hAnsi="Rockwell"/>
          <w:b/>
          <w:bCs/>
          <w:sz w:val="28"/>
          <w:szCs w:val="28"/>
        </w:rPr>
        <w:t xml:space="preserve"> </w:t>
      </w:r>
    </w:p>
    <w:p w14:paraId="552491D1" w14:textId="75B31F7D" w:rsidR="00E4300E" w:rsidRPr="00EB6906" w:rsidRDefault="00C823EB" w:rsidP="00EB6906">
      <w:pPr>
        <w:rPr>
          <w:rFonts w:ascii="Trebuchet MS" w:hAnsi="Trebuchet MS"/>
          <w:b/>
          <w:bCs/>
          <w:color w:val="000000"/>
        </w:rPr>
      </w:pPr>
      <w:bookmarkStart w:id="0" w:name="_Hlk122087992"/>
      <w:r>
        <w:rPr>
          <w:rFonts w:ascii="Trebuchet MS" w:hAnsi="Trebuchet MS"/>
          <w:b/>
          <w:bCs/>
          <w:color w:val="000000"/>
        </w:rPr>
        <w:t>General</w:t>
      </w:r>
    </w:p>
    <w:p w14:paraId="4F9C3B2C" w14:textId="60ECAC02" w:rsidR="009475B5" w:rsidRPr="00B60056" w:rsidRDefault="00D26BB7" w:rsidP="00B60056">
      <w:pPr>
        <w:numPr>
          <w:ilvl w:val="0"/>
          <w:numId w:val="1"/>
        </w:numPr>
        <w:spacing w:before="120" w:after="120"/>
        <w:rPr>
          <w:rFonts w:ascii="Trebuchet MS" w:hAnsi="Trebuchet MS"/>
        </w:rPr>
      </w:pPr>
      <w:r w:rsidRPr="00D26BB7">
        <w:rPr>
          <w:rFonts w:ascii="Trebuchet MS" w:hAnsi="Trebuchet MS"/>
        </w:rPr>
        <w:t xml:space="preserve">La </w:t>
      </w:r>
      <w:proofErr w:type="spellStart"/>
      <w:r w:rsidRPr="00D26BB7">
        <w:rPr>
          <w:rFonts w:ascii="Trebuchet MS" w:hAnsi="Trebuchet MS"/>
        </w:rPr>
        <w:t>conducción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distraída</w:t>
      </w:r>
      <w:proofErr w:type="spellEnd"/>
      <w:r w:rsidRPr="00D26BB7">
        <w:rPr>
          <w:rFonts w:ascii="Trebuchet MS" w:hAnsi="Trebuchet MS"/>
        </w:rPr>
        <w:t xml:space="preserve"> es </w:t>
      </w:r>
      <w:proofErr w:type="spellStart"/>
      <w:r w:rsidRPr="00D26BB7">
        <w:rPr>
          <w:rFonts w:ascii="Trebuchet MS" w:hAnsi="Trebuchet MS"/>
        </w:rPr>
        <w:t>cualquier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actividad</w:t>
      </w:r>
      <w:proofErr w:type="spellEnd"/>
      <w:r w:rsidRPr="00D26BB7">
        <w:rPr>
          <w:rFonts w:ascii="Trebuchet MS" w:hAnsi="Trebuchet MS"/>
        </w:rPr>
        <w:t xml:space="preserve"> que </w:t>
      </w:r>
      <w:proofErr w:type="spellStart"/>
      <w:r w:rsidRPr="00D26BB7">
        <w:rPr>
          <w:rFonts w:ascii="Trebuchet MS" w:hAnsi="Trebuchet MS"/>
        </w:rPr>
        <w:t>desvía</w:t>
      </w:r>
      <w:proofErr w:type="spellEnd"/>
      <w:r w:rsidRPr="00D26BB7">
        <w:rPr>
          <w:rFonts w:ascii="Trebuchet MS" w:hAnsi="Trebuchet MS"/>
        </w:rPr>
        <w:t xml:space="preserve"> la </w:t>
      </w:r>
      <w:proofErr w:type="spellStart"/>
      <w:r w:rsidRPr="00D26BB7">
        <w:rPr>
          <w:rFonts w:ascii="Trebuchet MS" w:hAnsi="Trebuchet MS"/>
        </w:rPr>
        <w:t>atención</w:t>
      </w:r>
      <w:proofErr w:type="spellEnd"/>
      <w:r w:rsidRPr="00D26BB7">
        <w:rPr>
          <w:rFonts w:ascii="Trebuchet MS" w:hAnsi="Trebuchet MS"/>
        </w:rPr>
        <w:t xml:space="preserve"> del conductor </w:t>
      </w:r>
      <w:proofErr w:type="spellStart"/>
      <w:r w:rsidRPr="00D26BB7">
        <w:rPr>
          <w:rFonts w:ascii="Trebuchet MS" w:hAnsi="Trebuchet MS"/>
        </w:rPr>
        <w:t>mientras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maneja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impidiéndole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hacerlo</w:t>
      </w:r>
      <w:proofErr w:type="spellEnd"/>
      <w:r w:rsidRPr="00D26BB7">
        <w:rPr>
          <w:rFonts w:ascii="Trebuchet MS" w:hAnsi="Trebuchet MS"/>
        </w:rPr>
        <w:t xml:space="preserve"> de forma </w:t>
      </w:r>
      <w:proofErr w:type="spellStart"/>
      <w:r w:rsidRPr="00D26BB7">
        <w:rPr>
          <w:rFonts w:ascii="Trebuchet MS" w:hAnsi="Trebuchet MS"/>
        </w:rPr>
        <w:t>segura</w:t>
      </w:r>
      <w:proofErr w:type="spellEnd"/>
      <w:r w:rsidRPr="00D26BB7">
        <w:rPr>
          <w:rFonts w:ascii="Trebuchet MS" w:hAnsi="Trebuchet MS"/>
        </w:rPr>
        <w:t xml:space="preserve">. </w:t>
      </w:r>
      <w:proofErr w:type="spellStart"/>
      <w:r w:rsidRPr="00D26BB7">
        <w:rPr>
          <w:rFonts w:ascii="Trebuchet MS" w:hAnsi="Trebuchet MS"/>
        </w:rPr>
        <w:t>Concentrarse</w:t>
      </w:r>
      <w:proofErr w:type="spellEnd"/>
      <w:r w:rsidRPr="00D26BB7">
        <w:rPr>
          <w:rFonts w:ascii="Trebuchet MS" w:hAnsi="Trebuchet MS"/>
        </w:rPr>
        <w:t xml:space="preserve"> solo en </w:t>
      </w:r>
      <w:proofErr w:type="spellStart"/>
      <w:r w:rsidRPr="00D26BB7">
        <w:rPr>
          <w:rFonts w:ascii="Trebuchet MS" w:hAnsi="Trebuchet MS"/>
        </w:rPr>
        <w:t>conducir</w:t>
      </w:r>
      <w:proofErr w:type="spellEnd"/>
      <w:r w:rsidRPr="00D26BB7">
        <w:rPr>
          <w:rFonts w:ascii="Trebuchet MS" w:hAnsi="Trebuchet MS"/>
        </w:rPr>
        <w:t xml:space="preserve"> y en lo que </w:t>
      </w:r>
      <w:proofErr w:type="spellStart"/>
      <w:r w:rsidRPr="00D26BB7">
        <w:rPr>
          <w:rFonts w:ascii="Trebuchet MS" w:hAnsi="Trebuchet MS"/>
        </w:rPr>
        <w:t>sucede</w:t>
      </w:r>
      <w:proofErr w:type="spellEnd"/>
      <w:r w:rsidRPr="00D26BB7">
        <w:rPr>
          <w:rFonts w:ascii="Trebuchet MS" w:hAnsi="Trebuchet MS"/>
        </w:rPr>
        <w:t xml:space="preserve"> en la </w:t>
      </w:r>
      <w:proofErr w:type="spellStart"/>
      <w:r w:rsidRPr="00D26BB7">
        <w:rPr>
          <w:rFonts w:ascii="Trebuchet MS" w:hAnsi="Trebuchet MS"/>
        </w:rPr>
        <w:t>carretera</w:t>
      </w:r>
      <w:proofErr w:type="spellEnd"/>
      <w:r w:rsidRPr="00D26BB7">
        <w:rPr>
          <w:rFonts w:ascii="Trebuchet MS" w:hAnsi="Trebuchet MS"/>
        </w:rPr>
        <w:t xml:space="preserve"> es clave para un </w:t>
      </w:r>
      <w:proofErr w:type="spellStart"/>
      <w:r w:rsidRPr="00D26BB7">
        <w:rPr>
          <w:rFonts w:ascii="Trebuchet MS" w:hAnsi="Trebuchet MS"/>
        </w:rPr>
        <w:t>manejo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seguro</w:t>
      </w:r>
      <w:proofErr w:type="spellEnd"/>
      <w:r w:rsidR="00CA6B6F">
        <w:rPr>
          <w:rFonts w:ascii="Trebuchet MS" w:hAnsi="Trebuchet MS"/>
        </w:rPr>
        <w:t>.</w:t>
      </w:r>
    </w:p>
    <w:p w14:paraId="7589B76C" w14:textId="7E24ADD0" w:rsidR="00054094" w:rsidRDefault="00D26BB7" w:rsidP="006908BA">
      <w:pPr>
        <w:numPr>
          <w:ilvl w:val="0"/>
          <w:numId w:val="1"/>
        </w:numPr>
        <w:spacing w:before="120" w:after="120"/>
        <w:rPr>
          <w:rFonts w:ascii="Trebuchet MS" w:hAnsi="Trebuchet MS"/>
        </w:rPr>
      </w:pPr>
      <w:r w:rsidRPr="00D26BB7">
        <w:rPr>
          <w:rFonts w:ascii="Trebuchet MS" w:hAnsi="Trebuchet MS"/>
        </w:rPr>
        <w:t xml:space="preserve">Al </w:t>
      </w:r>
      <w:proofErr w:type="spellStart"/>
      <w:r w:rsidRPr="00D26BB7">
        <w:rPr>
          <w:rFonts w:ascii="Trebuchet MS" w:hAnsi="Trebuchet MS"/>
        </w:rPr>
        <w:t>igual</w:t>
      </w:r>
      <w:proofErr w:type="spellEnd"/>
      <w:r w:rsidRPr="00D26BB7">
        <w:rPr>
          <w:rFonts w:ascii="Trebuchet MS" w:hAnsi="Trebuchet MS"/>
        </w:rPr>
        <w:t xml:space="preserve"> que </w:t>
      </w:r>
      <w:proofErr w:type="spellStart"/>
      <w:r w:rsidRPr="00D26BB7">
        <w:rPr>
          <w:rFonts w:ascii="Trebuchet MS" w:hAnsi="Trebuchet MS"/>
        </w:rPr>
        <w:t>otras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formas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conducción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distraída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el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uso</w:t>
      </w:r>
      <w:proofErr w:type="spellEnd"/>
      <w:r w:rsidRPr="00D26BB7">
        <w:rPr>
          <w:rFonts w:ascii="Trebuchet MS" w:hAnsi="Trebuchet MS"/>
        </w:rPr>
        <w:t xml:space="preserve"> del </w:t>
      </w:r>
      <w:proofErr w:type="spellStart"/>
      <w:r w:rsidRPr="00D26BB7">
        <w:rPr>
          <w:rFonts w:ascii="Trebuchet MS" w:hAnsi="Trebuchet MS"/>
        </w:rPr>
        <w:t>celular</w:t>
      </w:r>
      <w:proofErr w:type="spellEnd"/>
      <w:r w:rsidRPr="00D26BB7">
        <w:rPr>
          <w:rFonts w:ascii="Trebuchet MS" w:hAnsi="Trebuchet MS"/>
        </w:rPr>
        <w:t xml:space="preserve"> al </w:t>
      </w:r>
      <w:proofErr w:type="spellStart"/>
      <w:r w:rsidRPr="00D26BB7">
        <w:rPr>
          <w:rFonts w:ascii="Trebuchet MS" w:hAnsi="Trebuchet MS"/>
        </w:rPr>
        <w:t>manejar</w:t>
      </w:r>
      <w:proofErr w:type="spellEnd"/>
      <w:r w:rsidRPr="00D26BB7">
        <w:rPr>
          <w:rFonts w:ascii="Trebuchet MS" w:hAnsi="Trebuchet MS"/>
        </w:rPr>
        <w:t xml:space="preserve"> es un </w:t>
      </w:r>
      <w:proofErr w:type="spellStart"/>
      <w:r w:rsidRPr="00D26BB7">
        <w:rPr>
          <w:rFonts w:ascii="Trebuchet MS" w:hAnsi="Trebuchet MS"/>
        </w:rPr>
        <w:t>comportamiento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conducción</w:t>
      </w:r>
      <w:proofErr w:type="spellEnd"/>
      <w:r w:rsidRPr="00D26BB7">
        <w:rPr>
          <w:rFonts w:ascii="Trebuchet MS" w:hAnsi="Trebuchet MS"/>
        </w:rPr>
        <w:t xml:space="preserve"> que pone en </w:t>
      </w:r>
      <w:proofErr w:type="spellStart"/>
      <w:r w:rsidRPr="00D26BB7">
        <w:rPr>
          <w:rFonts w:ascii="Trebuchet MS" w:hAnsi="Trebuchet MS"/>
        </w:rPr>
        <w:t>peligro</w:t>
      </w:r>
      <w:proofErr w:type="spellEnd"/>
      <w:r w:rsidRPr="00D26BB7">
        <w:rPr>
          <w:rFonts w:ascii="Trebuchet MS" w:hAnsi="Trebuchet MS"/>
        </w:rPr>
        <w:t xml:space="preserve"> no </w:t>
      </w:r>
      <w:proofErr w:type="spellStart"/>
      <w:r w:rsidRPr="00D26BB7">
        <w:rPr>
          <w:rFonts w:ascii="Trebuchet MS" w:hAnsi="Trebuchet MS"/>
        </w:rPr>
        <w:t>solamente</w:t>
      </w:r>
      <w:proofErr w:type="spellEnd"/>
      <w:r w:rsidRPr="00D26BB7">
        <w:rPr>
          <w:rFonts w:ascii="Trebuchet MS" w:hAnsi="Trebuchet MS"/>
        </w:rPr>
        <w:t xml:space="preserve"> a </w:t>
      </w:r>
      <w:proofErr w:type="spellStart"/>
      <w:r w:rsidRPr="00D26BB7">
        <w:rPr>
          <w:rFonts w:ascii="Trebuchet MS" w:hAnsi="Trebuchet MS"/>
        </w:rPr>
        <w:t>los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ocupantes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los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vehículos</w:t>
      </w:r>
      <w:proofErr w:type="spellEnd"/>
      <w:r w:rsidRPr="00D26BB7">
        <w:rPr>
          <w:rFonts w:ascii="Trebuchet MS" w:hAnsi="Trebuchet MS"/>
        </w:rPr>
        <w:t xml:space="preserve"> en la </w:t>
      </w:r>
      <w:proofErr w:type="spellStart"/>
      <w:r w:rsidRPr="00D26BB7">
        <w:rPr>
          <w:rFonts w:ascii="Trebuchet MS" w:hAnsi="Trebuchet MS"/>
        </w:rPr>
        <w:t>carretera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sino</w:t>
      </w:r>
      <w:proofErr w:type="spellEnd"/>
      <w:r w:rsidRPr="00D26BB7">
        <w:rPr>
          <w:rFonts w:ascii="Trebuchet MS" w:hAnsi="Trebuchet MS"/>
        </w:rPr>
        <w:t xml:space="preserve"> que </w:t>
      </w:r>
      <w:proofErr w:type="spellStart"/>
      <w:r w:rsidRPr="00D26BB7">
        <w:rPr>
          <w:rFonts w:ascii="Trebuchet MS" w:hAnsi="Trebuchet MS"/>
        </w:rPr>
        <w:t>también</w:t>
      </w:r>
      <w:proofErr w:type="spellEnd"/>
      <w:r w:rsidRPr="00D26BB7">
        <w:rPr>
          <w:rFonts w:ascii="Trebuchet MS" w:hAnsi="Trebuchet MS"/>
        </w:rPr>
        <w:t xml:space="preserve"> a </w:t>
      </w:r>
      <w:proofErr w:type="spellStart"/>
      <w:r w:rsidRPr="00D26BB7">
        <w:rPr>
          <w:rFonts w:ascii="Trebuchet MS" w:hAnsi="Trebuchet MS"/>
        </w:rPr>
        <w:t>ciclistas</w:t>
      </w:r>
      <w:proofErr w:type="spellEnd"/>
      <w:r w:rsidRPr="00D26BB7">
        <w:rPr>
          <w:rFonts w:ascii="Trebuchet MS" w:hAnsi="Trebuchet MS"/>
        </w:rPr>
        <w:t xml:space="preserve"> y </w:t>
      </w:r>
      <w:proofErr w:type="spellStart"/>
      <w:r w:rsidRPr="00D26BB7">
        <w:rPr>
          <w:rFonts w:ascii="Trebuchet MS" w:hAnsi="Trebuchet MS"/>
        </w:rPr>
        <w:t>peatones</w:t>
      </w:r>
      <w:proofErr w:type="spellEnd"/>
      <w:r w:rsidR="00054094" w:rsidRPr="00054094">
        <w:rPr>
          <w:rFonts w:ascii="Trebuchet MS" w:hAnsi="Trebuchet MS"/>
        </w:rPr>
        <w:t>.</w:t>
      </w:r>
    </w:p>
    <w:p w14:paraId="14C28961" w14:textId="36138AA1" w:rsidR="006908BA" w:rsidRPr="00054094" w:rsidRDefault="00D26BB7" w:rsidP="00054094">
      <w:pPr>
        <w:numPr>
          <w:ilvl w:val="0"/>
          <w:numId w:val="1"/>
        </w:numPr>
        <w:spacing w:before="120" w:after="120"/>
        <w:rPr>
          <w:rFonts w:ascii="Trebuchet MS" w:hAnsi="Trebuchet MS"/>
        </w:rPr>
      </w:pPr>
      <w:r w:rsidRPr="00D26BB7">
        <w:rPr>
          <w:rFonts w:ascii="Trebuchet MS" w:hAnsi="Trebuchet MS"/>
        </w:rPr>
        <w:t xml:space="preserve">El </w:t>
      </w:r>
      <w:proofErr w:type="spellStart"/>
      <w:r w:rsidRPr="00D26BB7">
        <w:rPr>
          <w:rFonts w:ascii="Trebuchet MS" w:hAnsi="Trebuchet MS"/>
        </w:rPr>
        <w:t>envío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mensajes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texto</w:t>
      </w:r>
      <w:proofErr w:type="spellEnd"/>
      <w:r w:rsidRPr="00D26BB7">
        <w:rPr>
          <w:rFonts w:ascii="Trebuchet MS" w:hAnsi="Trebuchet MS"/>
        </w:rPr>
        <w:t xml:space="preserve"> y </w:t>
      </w:r>
      <w:proofErr w:type="spellStart"/>
      <w:r w:rsidRPr="00D26BB7">
        <w:rPr>
          <w:rFonts w:ascii="Trebuchet MS" w:hAnsi="Trebuchet MS"/>
        </w:rPr>
        <w:t>el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uso</w:t>
      </w:r>
      <w:proofErr w:type="spellEnd"/>
      <w:r w:rsidRPr="00D26BB7">
        <w:rPr>
          <w:rFonts w:ascii="Trebuchet MS" w:hAnsi="Trebuchet MS"/>
        </w:rPr>
        <w:t xml:space="preserve"> del </w:t>
      </w:r>
      <w:proofErr w:type="spellStart"/>
      <w:r w:rsidRPr="00D26BB7">
        <w:rPr>
          <w:rFonts w:ascii="Trebuchet MS" w:hAnsi="Trebuchet MS"/>
        </w:rPr>
        <w:t>celular</w:t>
      </w:r>
      <w:proofErr w:type="spellEnd"/>
      <w:r w:rsidRPr="00D26BB7">
        <w:rPr>
          <w:rFonts w:ascii="Trebuchet MS" w:hAnsi="Trebuchet MS"/>
        </w:rPr>
        <w:t xml:space="preserve"> al </w:t>
      </w:r>
      <w:proofErr w:type="spellStart"/>
      <w:r w:rsidRPr="00D26BB7">
        <w:rPr>
          <w:rFonts w:ascii="Trebuchet MS" w:hAnsi="Trebuchet MS"/>
        </w:rPr>
        <w:t>manejar</w:t>
      </w:r>
      <w:proofErr w:type="spellEnd"/>
      <w:r w:rsidRPr="00D26BB7">
        <w:rPr>
          <w:rFonts w:ascii="Trebuchet MS" w:hAnsi="Trebuchet MS"/>
        </w:rPr>
        <w:t xml:space="preserve"> se </w:t>
      </w:r>
      <w:proofErr w:type="spellStart"/>
      <w:r w:rsidRPr="00D26BB7">
        <w:rPr>
          <w:rFonts w:ascii="Trebuchet MS" w:hAnsi="Trebuchet MS"/>
        </w:rPr>
        <w:t>han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convertido</w:t>
      </w:r>
      <w:proofErr w:type="spellEnd"/>
      <w:r w:rsidRPr="00D26BB7">
        <w:rPr>
          <w:rFonts w:ascii="Trebuchet MS" w:hAnsi="Trebuchet MS"/>
        </w:rPr>
        <w:t xml:space="preserve"> en la forma </w:t>
      </w:r>
      <w:proofErr w:type="spellStart"/>
      <w:r w:rsidRPr="00D26BB7">
        <w:rPr>
          <w:rFonts w:ascii="Trebuchet MS" w:hAnsi="Trebuchet MS"/>
        </w:rPr>
        <w:t>más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frecuente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conducción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distraída</w:t>
      </w:r>
      <w:proofErr w:type="spellEnd"/>
      <w:r w:rsidR="00177F23">
        <w:rPr>
          <w:rFonts w:ascii="Trebuchet MS" w:hAnsi="Trebuchet MS"/>
        </w:rPr>
        <w:t>.</w:t>
      </w:r>
      <w:bookmarkEnd w:id="0"/>
    </w:p>
    <w:p w14:paraId="2C966B00" w14:textId="15DFEEDE" w:rsidR="00CA6B6F" w:rsidRDefault="00D26BB7" w:rsidP="00CA6B6F">
      <w:pPr>
        <w:numPr>
          <w:ilvl w:val="0"/>
          <w:numId w:val="1"/>
        </w:numPr>
        <w:spacing w:before="120" w:after="120"/>
        <w:rPr>
          <w:rFonts w:ascii="Trebuchet MS" w:hAnsi="Trebuchet MS"/>
        </w:rPr>
      </w:pPr>
      <w:proofErr w:type="spellStart"/>
      <w:r w:rsidRPr="00D26BB7">
        <w:rPr>
          <w:rFonts w:ascii="Trebuchet MS" w:hAnsi="Trebuchet MS"/>
        </w:rPr>
        <w:t>Textear</w:t>
      </w:r>
      <w:proofErr w:type="spellEnd"/>
      <w:r w:rsidRPr="00D26BB7">
        <w:rPr>
          <w:rFonts w:ascii="Trebuchet MS" w:hAnsi="Trebuchet MS"/>
        </w:rPr>
        <w:t xml:space="preserve"> al </w:t>
      </w:r>
      <w:proofErr w:type="spellStart"/>
      <w:r w:rsidRPr="00D26BB7">
        <w:rPr>
          <w:rFonts w:ascii="Trebuchet MS" w:hAnsi="Trebuchet MS"/>
        </w:rPr>
        <w:t>manejar</w:t>
      </w:r>
      <w:proofErr w:type="spellEnd"/>
      <w:r w:rsidRPr="00D26BB7">
        <w:rPr>
          <w:rFonts w:ascii="Trebuchet MS" w:hAnsi="Trebuchet MS"/>
        </w:rPr>
        <w:t xml:space="preserve"> es </w:t>
      </w:r>
      <w:proofErr w:type="spellStart"/>
      <w:r w:rsidRPr="00D26BB7">
        <w:rPr>
          <w:rFonts w:ascii="Trebuchet MS" w:hAnsi="Trebuchet MS"/>
        </w:rPr>
        <w:t>ilegal</w:t>
      </w:r>
      <w:proofErr w:type="spellEnd"/>
      <w:r w:rsidRPr="00D26BB7">
        <w:rPr>
          <w:rFonts w:ascii="Trebuchet MS" w:hAnsi="Trebuchet MS"/>
        </w:rPr>
        <w:t xml:space="preserve"> en 49 </w:t>
      </w:r>
      <w:proofErr w:type="spellStart"/>
      <w:r w:rsidRPr="00D26BB7">
        <w:rPr>
          <w:rFonts w:ascii="Trebuchet MS" w:hAnsi="Trebuchet MS"/>
        </w:rPr>
        <w:t>estados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el</w:t>
      </w:r>
      <w:proofErr w:type="spellEnd"/>
      <w:r w:rsidRPr="00D26BB7">
        <w:rPr>
          <w:rFonts w:ascii="Trebuchet MS" w:hAnsi="Trebuchet MS"/>
        </w:rPr>
        <w:t xml:space="preserve"> Distrito de Columbia, Puerto Rico, Guam, las Islas Marianas del Norte y las Islas </w:t>
      </w:r>
      <w:proofErr w:type="spellStart"/>
      <w:r w:rsidRPr="00D26BB7">
        <w:rPr>
          <w:rFonts w:ascii="Trebuchet MS" w:hAnsi="Trebuchet MS"/>
        </w:rPr>
        <w:t>Vírgenes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los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Estados</w:t>
      </w:r>
      <w:proofErr w:type="spellEnd"/>
      <w:r w:rsidRPr="00D26BB7">
        <w:rPr>
          <w:rFonts w:ascii="Trebuchet MS" w:hAnsi="Trebuchet MS"/>
        </w:rPr>
        <w:t xml:space="preserve"> Unidos</w:t>
      </w:r>
      <w:r w:rsidR="00054094" w:rsidRPr="00CA6B6F">
        <w:rPr>
          <w:rFonts w:ascii="Trebuchet MS" w:hAnsi="Trebuchet MS"/>
        </w:rPr>
        <w:t xml:space="preserve">.  </w:t>
      </w:r>
    </w:p>
    <w:p w14:paraId="4ACE734A" w14:textId="4C263F5E" w:rsidR="00981A63" w:rsidRPr="00981A63" w:rsidRDefault="00D26BB7" w:rsidP="00CA6B6F">
      <w:pPr>
        <w:numPr>
          <w:ilvl w:val="0"/>
          <w:numId w:val="1"/>
        </w:numPr>
        <w:spacing w:before="120" w:after="120"/>
        <w:rPr>
          <w:rFonts w:ascii="Trebuchet MS" w:hAnsi="Trebuchet MS"/>
        </w:rPr>
      </w:pPr>
      <w:r w:rsidRPr="00D26BB7">
        <w:rPr>
          <w:rFonts w:ascii="Trebuchet MS" w:eastAsia="Times New Roman" w:hAnsi="Trebuchet MS" w:cs="Arial"/>
        </w:rPr>
        <w:t xml:space="preserve">El </w:t>
      </w:r>
      <w:proofErr w:type="spellStart"/>
      <w:r w:rsidRPr="00D26BB7">
        <w:rPr>
          <w:rFonts w:ascii="Trebuchet MS" w:eastAsia="Times New Roman" w:hAnsi="Trebuchet MS" w:cs="Arial"/>
        </w:rPr>
        <w:t>uso</w:t>
      </w:r>
      <w:proofErr w:type="spellEnd"/>
      <w:r w:rsidRPr="00D26BB7">
        <w:rPr>
          <w:rFonts w:ascii="Trebuchet MS" w:eastAsia="Times New Roman" w:hAnsi="Trebuchet MS" w:cs="Arial"/>
        </w:rPr>
        <w:t xml:space="preserve"> del </w:t>
      </w:r>
      <w:proofErr w:type="spellStart"/>
      <w:r w:rsidRPr="00D26BB7">
        <w:rPr>
          <w:rFonts w:ascii="Trebuchet MS" w:eastAsia="Times New Roman" w:hAnsi="Trebuchet MS" w:cs="Arial"/>
        </w:rPr>
        <w:t>teléfono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celular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mientras</w:t>
      </w:r>
      <w:proofErr w:type="spellEnd"/>
      <w:r w:rsidRPr="00D26BB7">
        <w:rPr>
          <w:rFonts w:ascii="Trebuchet MS" w:eastAsia="Times New Roman" w:hAnsi="Trebuchet MS" w:cs="Arial"/>
        </w:rPr>
        <w:t xml:space="preserve"> se conduce </w:t>
      </w:r>
      <w:proofErr w:type="spellStart"/>
      <w:r w:rsidRPr="00D26BB7">
        <w:rPr>
          <w:rFonts w:ascii="Trebuchet MS" w:eastAsia="Times New Roman" w:hAnsi="Trebuchet MS" w:cs="Arial"/>
        </w:rPr>
        <w:t>está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prohibido</w:t>
      </w:r>
      <w:proofErr w:type="spellEnd"/>
      <w:r w:rsidRPr="00D26BB7">
        <w:rPr>
          <w:rFonts w:ascii="Trebuchet MS" w:eastAsia="Times New Roman" w:hAnsi="Trebuchet MS" w:cs="Arial"/>
        </w:rPr>
        <w:t xml:space="preserve"> en 30 </w:t>
      </w:r>
      <w:proofErr w:type="spellStart"/>
      <w:r w:rsidRPr="00D26BB7">
        <w:rPr>
          <w:rFonts w:ascii="Trebuchet MS" w:eastAsia="Times New Roman" w:hAnsi="Trebuchet MS" w:cs="Arial"/>
        </w:rPr>
        <w:t>estados</w:t>
      </w:r>
      <w:proofErr w:type="spellEnd"/>
      <w:r w:rsidRPr="00D26BB7">
        <w:rPr>
          <w:rFonts w:ascii="Trebuchet MS" w:eastAsia="Times New Roman" w:hAnsi="Trebuchet MS" w:cs="Arial"/>
        </w:rPr>
        <w:t xml:space="preserve">, </w:t>
      </w:r>
      <w:proofErr w:type="spellStart"/>
      <w:r w:rsidRPr="00D26BB7">
        <w:rPr>
          <w:rFonts w:ascii="Trebuchet MS" w:eastAsia="Times New Roman" w:hAnsi="Trebuchet MS" w:cs="Arial"/>
        </w:rPr>
        <w:t>el</w:t>
      </w:r>
      <w:proofErr w:type="spellEnd"/>
      <w:r w:rsidRPr="00D26BB7">
        <w:rPr>
          <w:rFonts w:ascii="Trebuchet MS" w:eastAsia="Times New Roman" w:hAnsi="Trebuchet MS" w:cs="Arial"/>
        </w:rPr>
        <w:t xml:space="preserve"> Distrito de Columbia, Puerto Rico, Guam, las Islas Marianas del Norte y las Islas </w:t>
      </w:r>
      <w:proofErr w:type="spellStart"/>
      <w:r w:rsidRPr="00D26BB7">
        <w:rPr>
          <w:rFonts w:ascii="Trebuchet MS" w:eastAsia="Times New Roman" w:hAnsi="Trebuchet MS" w:cs="Arial"/>
        </w:rPr>
        <w:t>Vírgenes</w:t>
      </w:r>
      <w:proofErr w:type="spellEnd"/>
      <w:r w:rsidRPr="00D26BB7">
        <w:rPr>
          <w:rFonts w:ascii="Trebuchet MS" w:eastAsia="Times New Roman" w:hAnsi="Trebuchet MS" w:cs="Arial"/>
        </w:rPr>
        <w:t xml:space="preserve"> de </w:t>
      </w:r>
      <w:proofErr w:type="spellStart"/>
      <w:r w:rsidRPr="00D26BB7">
        <w:rPr>
          <w:rFonts w:ascii="Trebuchet MS" w:eastAsia="Times New Roman" w:hAnsi="Trebuchet MS" w:cs="Arial"/>
        </w:rPr>
        <w:t>los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Estados</w:t>
      </w:r>
      <w:proofErr w:type="spellEnd"/>
      <w:r w:rsidRPr="00D26BB7">
        <w:rPr>
          <w:rFonts w:ascii="Trebuchet MS" w:eastAsia="Times New Roman" w:hAnsi="Trebuchet MS" w:cs="Arial"/>
        </w:rPr>
        <w:t xml:space="preserve"> Unidos</w:t>
      </w:r>
      <w:r w:rsidR="00981A63">
        <w:rPr>
          <w:rFonts w:ascii="Trebuchet MS" w:eastAsia="Times New Roman" w:hAnsi="Trebuchet MS" w:cs="Arial"/>
        </w:rPr>
        <w:t>.</w:t>
      </w:r>
    </w:p>
    <w:p w14:paraId="48584F03" w14:textId="203D2421" w:rsidR="00981A63" w:rsidRDefault="00D26BB7" w:rsidP="00CA6B6F">
      <w:pPr>
        <w:numPr>
          <w:ilvl w:val="0"/>
          <w:numId w:val="1"/>
        </w:numPr>
        <w:spacing w:before="120" w:after="120"/>
        <w:rPr>
          <w:rFonts w:ascii="Trebuchet MS" w:hAnsi="Trebuchet MS"/>
        </w:rPr>
      </w:pPr>
      <w:r w:rsidRPr="00D26BB7">
        <w:rPr>
          <w:rFonts w:ascii="Trebuchet MS" w:eastAsia="Times New Roman" w:hAnsi="Trebuchet MS" w:cs="Arial"/>
        </w:rPr>
        <w:t xml:space="preserve">El </w:t>
      </w:r>
      <w:proofErr w:type="spellStart"/>
      <w:r w:rsidRPr="00D26BB7">
        <w:rPr>
          <w:rFonts w:ascii="Trebuchet MS" w:eastAsia="Times New Roman" w:hAnsi="Trebuchet MS" w:cs="Arial"/>
        </w:rPr>
        <w:t>uso</w:t>
      </w:r>
      <w:proofErr w:type="spellEnd"/>
      <w:r w:rsidRPr="00D26BB7">
        <w:rPr>
          <w:rFonts w:ascii="Trebuchet MS" w:eastAsia="Times New Roman" w:hAnsi="Trebuchet MS" w:cs="Arial"/>
        </w:rPr>
        <w:t xml:space="preserve"> de </w:t>
      </w:r>
      <w:proofErr w:type="spellStart"/>
      <w:r w:rsidRPr="00D26BB7">
        <w:rPr>
          <w:rFonts w:ascii="Trebuchet MS" w:eastAsia="Times New Roman" w:hAnsi="Trebuchet MS" w:cs="Arial"/>
        </w:rPr>
        <w:t>celulares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por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parte</w:t>
      </w:r>
      <w:proofErr w:type="spellEnd"/>
      <w:r w:rsidRPr="00D26BB7">
        <w:rPr>
          <w:rFonts w:ascii="Trebuchet MS" w:eastAsia="Times New Roman" w:hAnsi="Trebuchet MS" w:cs="Arial"/>
        </w:rPr>
        <w:t xml:space="preserve"> de </w:t>
      </w:r>
      <w:proofErr w:type="spellStart"/>
      <w:r w:rsidRPr="00D26BB7">
        <w:rPr>
          <w:rFonts w:ascii="Trebuchet MS" w:eastAsia="Times New Roman" w:hAnsi="Trebuchet MS" w:cs="Arial"/>
        </w:rPr>
        <w:t>conductores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novatos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está</w:t>
      </w:r>
      <w:proofErr w:type="spellEnd"/>
      <w:r w:rsidRPr="00D26BB7">
        <w:rPr>
          <w:rFonts w:ascii="Trebuchet MS" w:eastAsia="Times New Roman" w:hAnsi="Trebuchet MS" w:cs="Arial"/>
        </w:rPr>
        <w:t xml:space="preserve"> </w:t>
      </w:r>
      <w:proofErr w:type="spellStart"/>
      <w:r w:rsidRPr="00D26BB7">
        <w:rPr>
          <w:rFonts w:ascii="Trebuchet MS" w:eastAsia="Times New Roman" w:hAnsi="Trebuchet MS" w:cs="Arial"/>
        </w:rPr>
        <w:t>prohibido</w:t>
      </w:r>
      <w:proofErr w:type="spellEnd"/>
      <w:r w:rsidRPr="00D26BB7">
        <w:rPr>
          <w:rFonts w:ascii="Trebuchet MS" w:eastAsia="Times New Roman" w:hAnsi="Trebuchet MS" w:cs="Arial"/>
        </w:rPr>
        <w:t xml:space="preserve"> en 36 </w:t>
      </w:r>
      <w:proofErr w:type="spellStart"/>
      <w:r w:rsidRPr="00D26BB7">
        <w:rPr>
          <w:rFonts w:ascii="Trebuchet MS" w:eastAsia="Times New Roman" w:hAnsi="Trebuchet MS" w:cs="Arial"/>
        </w:rPr>
        <w:t>estados</w:t>
      </w:r>
      <w:proofErr w:type="spellEnd"/>
      <w:r w:rsidRPr="00D26BB7">
        <w:rPr>
          <w:rFonts w:ascii="Trebuchet MS" w:eastAsia="Times New Roman" w:hAnsi="Trebuchet MS" w:cs="Arial"/>
        </w:rPr>
        <w:t xml:space="preserve"> y </w:t>
      </w:r>
      <w:proofErr w:type="spellStart"/>
      <w:r w:rsidRPr="00D26BB7">
        <w:rPr>
          <w:rFonts w:ascii="Trebuchet MS" w:eastAsia="Times New Roman" w:hAnsi="Trebuchet MS" w:cs="Arial"/>
        </w:rPr>
        <w:t>el</w:t>
      </w:r>
      <w:proofErr w:type="spellEnd"/>
      <w:r w:rsidRPr="00D26BB7">
        <w:rPr>
          <w:rFonts w:ascii="Trebuchet MS" w:eastAsia="Times New Roman" w:hAnsi="Trebuchet MS" w:cs="Arial"/>
        </w:rPr>
        <w:t xml:space="preserve"> Distrito de Columbia</w:t>
      </w:r>
      <w:r w:rsidR="00981A63">
        <w:rPr>
          <w:rFonts w:ascii="Trebuchet MS" w:eastAsia="Times New Roman" w:hAnsi="Trebuchet MS" w:cs="Arial"/>
          <w:bdr w:val="none" w:sz="0" w:space="0" w:color="auto" w:frame="1"/>
        </w:rPr>
        <w:t xml:space="preserve">. </w:t>
      </w:r>
    </w:p>
    <w:p w14:paraId="0A2CF5E7" w14:textId="77777777" w:rsidR="00CA6B6F" w:rsidRPr="00CA6B6F" w:rsidRDefault="00CA6B6F" w:rsidP="00CA6B6F">
      <w:pPr>
        <w:spacing w:before="120" w:after="120"/>
        <w:ind w:left="720"/>
        <w:rPr>
          <w:rFonts w:ascii="Trebuchet MS" w:hAnsi="Trebuchet MS"/>
        </w:rPr>
      </w:pPr>
    </w:p>
    <w:p w14:paraId="2508451A" w14:textId="76763D64" w:rsidR="00B60056" w:rsidRPr="00B60056" w:rsidRDefault="00D26BB7" w:rsidP="00B6005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159940528"/>
      <w:commentRangeStart w:id="2"/>
      <w:proofErr w:type="spellStart"/>
      <w:r w:rsidRPr="00D26BB7">
        <w:rPr>
          <w:rFonts w:ascii="Trebuchet MS" w:hAnsi="Trebuchet MS"/>
          <w:b/>
          <w:color w:val="000000"/>
        </w:rPr>
        <w:t>Estadística</w:t>
      </w:r>
      <w:r w:rsidR="00B60056" w:rsidRPr="00B60056">
        <w:rPr>
          <w:rFonts w:ascii="Trebuchet MS" w:hAnsi="Trebuchet MS"/>
          <w:b/>
          <w:color w:val="000000"/>
        </w:rPr>
        <w:t>s</w:t>
      </w:r>
      <w:commentRangeEnd w:id="2"/>
      <w:proofErr w:type="spellEnd"/>
      <w:r w:rsidR="00B60056">
        <w:rPr>
          <w:rStyle w:val="CommentReference"/>
          <w:rFonts w:ascii="Trebuchet MS" w:hAnsi="Trebuchet MS"/>
        </w:rPr>
        <w:commentReference w:id="2"/>
      </w:r>
      <w:bookmarkEnd w:id="1"/>
      <w:r w:rsidR="00B60056" w:rsidRPr="00B600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179CF28" w14:textId="2F609AF0" w:rsidR="00CA6B6F" w:rsidRDefault="00CA6B6F" w:rsidP="00CA6B6F">
      <w:pPr>
        <w:spacing w:line="259" w:lineRule="auto"/>
        <w:rPr>
          <w:rFonts w:ascii="Trebuchet MS" w:hAnsi="Trebuchet MS"/>
        </w:rPr>
      </w:pPr>
    </w:p>
    <w:p w14:paraId="0863DB57" w14:textId="79836035" w:rsidR="00CA6B6F" w:rsidRPr="00740BAB" w:rsidRDefault="00D26BB7" w:rsidP="00740BAB">
      <w:pPr>
        <w:spacing w:after="0" w:line="360" w:lineRule="auto"/>
        <w:rPr>
          <w:rFonts w:ascii="Trebuchet MS" w:eastAsia="Arial" w:hAnsi="Trebuchet MS" w:cs="Arial"/>
          <w:b/>
        </w:rPr>
      </w:pPr>
      <w:proofErr w:type="spellStart"/>
      <w:r w:rsidRPr="00D26BB7">
        <w:rPr>
          <w:rFonts w:ascii="Trebuchet MS" w:eastAsia="Arial" w:hAnsi="Trebuchet MS" w:cs="Arial"/>
          <w:b/>
        </w:rPr>
        <w:t>Consejos</w:t>
      </w:r>
      <w:proofErr w:type="spellEnd"/>
      <w:r w:rsidRPr="00D26BB7">
        <w:rPr>
          <w:rFonts w:ascii="Trebuchet MS" w:eastAsia="Arial" w:hAnsi="Trebuchet MS" w:cs="Arial"/>
          <w:b/>
        </w:rPr>
        <w:t xml:space="preserve"> de </w:t>
      </w:r>
      <w:proofErr w:type="spellStart"/>
      <w:r w:rsidRPr="00D26BB7">
        <w:rPr>
          <w:rFonts w:ascii="Trebuchet MS" w:eastAsia="Arial" w:hAnsi="Trebuchet MS" w:cs="Arial"/>
          <w:b/>
        </w:rPr>
        <w:t>Seguridad</w:t>
      </w:r>
      <w:proofErr w:type="spellEnd"/>
      <w:r w:rsidRPr="00D26BB7">
        <w:rPr>
          <w:rFonts w:ascii="Trebuchet MS" w:eastAsia="Arial" w:hAnsi="Trebuchet MS" w:cs="Arial"/>
          <w:b/>
        </w:rPr>
        <w:t xml:space="preserve"> para </w:t>
      </w:r>
      <w:proofErr w:type="spellStart"/>
      <w:r w:rsidRPr="00D26BB7">
        <w:rPr>
          <w:rFonts w:ascii="Trebuchet MS" w:eastAsia="Arial" w:hAnsi="Trebuchet MS" w:cs="Arial"/>
          <w:b/>
        </w:rPr>
        <w:t>los</w:t>
      </w:r>
      <w:proofErr w:type="spellEnd"/>
      <w:r w:rsidRPr="00D26BB7">
        <w:rPr>
          <w:rFonts w:ascii="Trebuchet MS" w:eastAsia="Arial" w:hAnsi="Trebuchet MS" w:cs="Arial"/>
          <w:b/>
        </w:rPr>
        <w:t xml:space="preserve"> </w:t>
      </w:r>
      <w:proofErr w:type="spellStart"/>
      <w:r w:rsidRPr="00D26BB7">
        <w:rPr>
          <w:rFonts w:ascii="Trebuchet MS" w:eastAsia="Arial" w:hAnsi="Trebuchet MS" w:cs="Arial"/>
          <w:b/>
        </w:rPr>
        <w:t>Conductores</w:t>
      </w:r>
      <w:proofErr w:type="spellEnd"/>
      <w:r>
        <w:rPr>
          <w:rFonts w:ascii="Trebuchet MS" w:eastAsia="Arial" w:hAnsi="Trebuchet MS" w:cs="Arial"/>
          <w:b/>
        </w:rPr>
        <w:t xml:space="preserve"> </w:t>
      </w:r>
    </w:p>
    <w:p w14:paraId="5A4822E1" w14:textId="4CDA75CF" w:rsidR="00740BAB" w:rsidRPr="00F6761A" w:rsidRDefault="00D26BB7" w:rsidP="006805C8">
      <w:pPr>
        <w:numPr>
          <w:ilvl w:val="0"/>
          <w:numId w:val="2"/>
        </w:numPr>
        <w:spacing w:before="120" w:after="120" w:line="257" w:lineRule="auto"/>
        <w:rPr>
          <w:rFonts w:ascii="Trebuchet MS" w:eastAsia="Arial" w:hAnsi="Trebuchet MS" w:cs="Arial"/>
        </w:rPr>
      </w:pPr>
      <w:r w:rsidRPr="00D26BB7">
        <w:rPr>
          <w:rFonts w:ascii="Trebuchet MS" w:eastAsia="Arial" w:hAnsi="Trebuchet MS" w:cs="Arial"/>
        </w:rPr>
        <w:t xml:space="preserve">Si </w:t>
      </w:r>
      <w:proofErr w:type="spellStart"/>
      <w:r w:rsidRPr="00D26BB7">
        <w:rPr>
          <w:rFonts w:ascii="Trebuchet MS" w:eastAsia="Arial" w:hAnsi="Trebuchet MS" w:cs="Arial"/>
        </w:rPr>
        <w:t>está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esperando</w:t>
      </w:r>
      <w:proofErr w:type="spellEnd"/>
      <w:r w:rsidRPr="00D26BB7">
        <w:rPr>
          <w:rFonts w:ascii="Trebuchet MS" w:eastAsia="Arial" w:hAnsi="Trebuchet MS" w:cs="Arial"/>
        </w:rPr>
        <w:t xml:space="preserve"> un </w:t>
      </w:r>
      <w:proofErr w:type="spellStart"/>
      <w:r w:rsidRPr="00D26BB7">
        <w:rPr>
          <w:rFonts w:ascii="Trebuchet MS" w:eastAsia="Arial" w:hAnsi="Trebuchet MS" w:cs="Arial"/>
        </w:rPr>
        <w:t>mensaje</w:t>
      </w:r>
      <w:proofErr w:type="spellEnd"/>
      <w:r w:rsidRPr="00D26BB7">
        <w:rPr>
          <w:rFonts w:ascii="Trebuchet MS" w:eastAsia="Arial" w:hAnsi="Trebuchet MS" w:cs="Arial"/>
        </w:rPr>
        <w:t xml:space="preserve"> de </w:t>
      </w:r>
      <w:proofErr w:type="spellStart"/>
      <w:r w:rsidRPr="00D26BB7">
        <w:rPr>
          <w:rFonts w:ascii="Trebuchet MS" w:eastAsia="Arial" w:hAnsi="Trebuchet MS" w:cs="Arial"/>
        </w:rPr>
        <w:t>texto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importante</w:t>
      </w:r>
      <w:proofErr w:type="spellEnd"/>
      <w:r w:rsidRPr="00D26BB7">
        <w:rPr>
          <w:rFonts w:ascii="Trebuchet MS" w:eastAsia="Arial" w:hAnsi="Trebuchet MS" w:cs="Arial"/>
        </w:rPr>
        <w:t xml:space="preserve"> o </w:t>
      </w:r>
      <w:proofErr w:type="spellStart"/>
      <w:r w:rsidRPr="00D26BB7">
        <w:rPr>
          <w:rFonts w:ascii="Trebuchet MS" w:eastAsia="Arial" w:hAnsi="Trebuchet MS" w:cs="Arial"/>
        </w:rPr>
        <w:t>necesita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enviar</w:t>
      </w:r>
      <w:proofErr w:type="spellEnd"/>
      <w:r w:rsidRPr="00D26BB7">
        <w:rPr>
          <w:rFonts w:ascii="Trebuchet MS" w:eastAsia="Arial" w:hAnsi="Trebuchet MS" w:cs="Arial"/>
        </w:rPr>
        <w:t xml:space="preserve"> uno de forma </w:t>
      </w:r>
      <w:proofErr w:type="spellStart"/>
      <w:r w:rsidRPr="00D26BB7">
        <w:rPr>
          <w:rFonts w:ascii="Trebuchet MS" w:eastAsia="Arial" w:hAnsi="Trebuchet MS" w:cs="Arial"/>
        </w:rPr>
        <w:t>urgente</w:t>
      </w:r>
      <w:proofErr w:type="spellEnd"/>
      <w:r w:rsidRPr="00D26BB7">
        <w:rPr>
          <w:rFonts w:ascii="Trebuchet MS" w:eastAsia="Arial" w:hAnsi="Trebuchet MS" w:cs="Arial"/>
        </w:rPr>
        <w:t xml:space="preserve">, </w:t>
      </w:r>
      <w:proofErr w:type="spellStart"/>
      <w:r w:rsidRPr="00D26BB7">
        <w:rPr>
          <w:rFonts w:ascii="Trebuchet MS" w:eastAsia="Arial" w:hAnsi="Trebuchet MS" w:cs="Arial"/>
        </w:rPr>
        <w:t>hágase</w:t>
      </w:r>
      <w:proofErr w:type="spellEnd"/>
      <w:r w:rsidRPr="00D26BB7">
        <w:rPr>
          <w:rFonts w:ascii="Trebuchet MS" w:eastAsia="Arial" w:hAnsi="Trebuchet MS" w:cs="Arial"/>
        </w:rPr>
        <w:t xml:space="preserve"> a un </w:t>
      </w:r>
      <w:proofErr w:type="spellStart"/>
      <w:r w:rsidRPr="00D26BB7">
        <w:rPr>
          <w:rFonts w:ascii="Trebuchet MS" w:eastAsia="Arial" w:hAnsi="Trebuchet MS" w:cs="Arial"/>
        </w:rPr>
        <w:t>lado</w:t>
      </w:r>
      <w:proofErr w:type="spellEnd"/>
      <w:r w:rsidRPr="00D26BB7">
        <w:rPr>
          <w:rFonts w:ascii="Trebuchet MS" w:eastAsia="Arial" w:hAnsi="Trebuchet MS" w:cs="Arial"/>
        </w:rPr>
        <w:t xml:space="preserve"> de la </w:t>
      </w:r>
      <w:proofErr w:type="spellStart"/>
      <w:r w:rsidRPr="00D26BB7">
        <w:rPr>
          <w:rFonts w:ascii="Trebuchet MS" w:eastAsia="Arial" w:hAnsi="Trebuchet MS" w:cs="Arial"/>
        </w:rPr>
        <w:t>carretera</w:t>
      </w:r>
      <w:proofErr w:type="spellEnd"/>
      <w:r w:rsidRPr="00D26BB7">
        <w:rPr>
          <w:rFonts w:ascii="Trebuchet MS" w:eastAsia="Arial" w:hAnsi="Trebuchet MS" w:cs="Arial"/>
        </w:rPr>
        <w:t xml:space="preserve"> y </w:t>
      </w:r>
      <w:proofErr w:type="spellStart"/>
      <w:r w:rsidRPr="00D26BB7">
        <w:rPr>
          <w:rFonts w:ascii="Trebuchet MS" w:eastAsia="Arial" w:hAnsi="Trebuchet MS" w:cs="Arial"/>
        </w:rPr>
        <w:t>estacione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vehículo</w:t>
      </w:r>
      <w:proofErr w:type="spellEnd"/>
      <w:r w:rsidRPr="00D26BB7">
        <w:rPr>
          <w:rFonts w:ascii="Trebuchet MS" w:eastAsia="Arial" w:hAnsi="Trebuchet MS" w:cs="Arial"/>
        </w:rPr>
        <w:t xml:space="preserve"> en un </w:t>
      </w:r>
      <w:proofErr w:type="spellStart"/>
      <w:r w:rsidRPr="00D26BB7">
        <w:rPr>
          <w:rFonts w:ascii="Trebuchet MS" w:eastAsia="Arial" w:hAnsi="Trebuchet MS" w:cs="Arial"/>
        </w:rPr>
        <w:t>lugar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seguro</w:t>
      </w:r>
      <w:proofErr w:type="spellEnd"/>
      <w:r w:rsidRPr="00D26BB7">
        <w:rPr>
          <w:rFonts w:ascii="Trebuchet MS" w:eastAsia="Arial" w:hAnsi="Trebuchet MS" w:cs="Arial"/>
        </w:rPr>
        <w:t xml:space="preserve"> antes de usar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celular</w:t>
      </w:r>
      <w:proofErr w:type="spellEnd"/>
      <w:r w:rsidR="008A529C" w:rsidRPr="00F6761A">
        <w:rPr>
          <w:rFonts w:ascii="Trebuchet MS" w:hAnsi="Trebuchet MS"/>
        </w:rPr>
        <w:t xml:space="preserve">. </w:t>
      </w:r>
    </w:p>
    <w:p w14:paraId="343151D6" w14:textId="4186D492" w:rsidR="008A529C" w:rsidRDefault="00D26BB7" w:rsidP="006805C8">
      <w:pPr>
        <w:numPr>
          <w:ilvl w:val="0"/>
          <w:numId w:val="2"/>
        </w:numPr>
        <w:spacing w:before="120" w:after="120" w:line="257" w:lineRule="auto"/>
        <w:rPr>
          <w:rFonts w:ascii="Trebuchet MS" w:eastAsia="Arial" w:hAnsi="Trebuchet MS" w:cs="Arial"/>
        </w:rPr>
      </w:pPr>
      <w:proofErr w:type="spellStart"/>
      <w:r w:rsidRPr="00D26BB7">
        <w:rPr>
          <w:rFonts w:ascii="Trebuchet MS" w:eastAsia="Arial" w:hAnsi="Trebuchet MS" w:cs="Arial"/>
        </w:rPr>
        <w:t>Designe</w:t>
      </w:r>
      <w:proofErr w:type="spellEnd"/>
      <w:r w:rsidRPr="00D26BB7">
        <w:rPr>
          <w:rFonts w:ascii="Trebuchet MS" w:eastAsia="Arial" w:hAnsi="Trebuchet MS" w:cs="Arial"/>
        </w:rPr>
        <w:t xml:space="preserve"> a uno de sus </w:t>
      </w:r>
      <w:proofErr w:type="spellStart"/>
      <w:r w:rsidRPr="00D26BB7">
        <w:rPr>
          <w:rFonts w:ascii="Trebuchet MS" w:eastAsia="Arial" w:hAnsi="Trebuchet MS" w:cs="Arial"/>
        </w:rPr>
        <w:t>pasajeros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como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“</w:t>
      </w:r>
      <w:proofErr w:type="spellStart"/>
      <w:r w:rsidRPr="00D26BB7">
        <w:rPr>
          <w:rFonts w:ascii="Trebuchet MS" w:eastAsia="Arial" w:hAnsi="Trebuchet MS" w:cs="Arial"/>
        </w:rPr>
        <w:t>mensajero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designado</w:t>
      </w:r>
      <w:proofErr w:type="spellEnd"/>
      <w:r w:rsidRPr="00D26BB7">
        <w:rPr>
          <w:rFonts w:ascii="Trebuchet MS" w:eastAsia="Arial" w:hAnsi="Trebuchet MS" w:cs="Arial"/>
        </w:rPr>
        <w:t xml:space="preserve">”. Dele </w:t>
      </w:r>
      <w:proofErr w:type="spellStart"/>
      <w:r w:rsidRPr="00D26BB7">
        <w:rPr>
          <w:rFonts w:ascii="Trebuchet MS" w:eastAsia="Arial" w:hAnsi="Trebuchet MS" w:cs="Arial"/>
        </w:rPr>
        <w:t>acceso</w:t>
      </w:r>
      <w:proofErr w:type="spellEnd"/>
      <w:r w:rsidRPr="00D26BB7">
        <w:rPr>
          <w:rFonts w:ascii="Trebuchet MS" w:eastAsia="Arial" w:hAnsi="Trebuchet MS" w:cs="Arial"/>
        </w:rPr>
        <w:t xml:space="preserve"> a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teléfono</w:t>
      </w:r>
      <w:proofErr w:type="spellEnd"/>
      <w:r w:rsidRPr="00D26BB7">
        <w:rPr>
          <w:rFonts w:ascii="Trebuchet MS" w:eastAsia="Arial" w:hAnsi="Trebuchet MS" w:cs="Arial"/>
        </w:rPr>
        <w:t xml:space="preserve"> para responder </w:t>
      </w:r>
      <w:proofErr w:type="spellStart"/>
      <w:r w:rsidRPr="00D26BB7">
        <w:rPr>
          <w:rFonts w:ascii="Trebuchet MS" w:eastAsia="Arial" w:hAnsi="Trebuchet MS" w:cs="Arial"/>
        </w:rPr>
        <w:t>llamadas</w:t>
      </w:r>
      <w:proofErr w:type="spellEnd"/>
      <w:r w:rsidRPr="00D26BB7">
        <w:rPr>
          <w:rFonts w:ascii="Trebuchet MS" w:eastAsia="Arial" w:hAnsi="Trebuchet MS" w:cs="Arial"/>
        </w:rPr>
        <w:t xml:space="preserve"> o </w:t>
      </w:r>
      <w:proofErr w:type="spellStart"/>
      <w:r w:rsidRPr="00D26BB7">
        <w:rPr>
          <w:rFonts w:ascii="Trebuchet MS" w:eastAsia="Arial" w:hAnsi="Trebuchet MS" w:cs="Arial"/>
        </w:rPr>
        <w:t>enviar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mensajes</w:t>
      </w:r>
      <w:proofErr w:type="spellEnd"/>
      <w:r w:rsidR="008A529C" w:rsidRPr="00CA6B6F">
        <w:rPr>
          <w:rFonts w:ascii="Trebuchet MS" w:eastAsia="Arial" w:hAnsi="Trebuchet MS" w:cs="Arial"/>
        </w:rPr>
        <w:t>.</w:t>
      </w:r>
    </w:p>
    <w:p w14:paraId="631D4AF1" w14:textId="17BAC2D4" w:rsidR="008A529C" w:rsidRPr="00CA6B6F" w:rsidRDefault="00D26BB7" w:rsidP="006805C8">
      <w:pPr>
        <w:numPr>
          <w:ilvl w:val="0"/>
          <w:numId w:val="2"/>
        </w:numPr>
        <w:spacing w:before="120" w:after="120" w:line="257" w:lineRule="auto"/>
        <w:rPr>
          <w:rFonts w:ascii="Trebuchet MS" w:eastAsia="Arial" w:hAnsi="Trebuchet MS" w:cs="Arial"/>
        </w:rPr>
      </w:pPr>
      <w:r w:rsidRPr="00D26BB7">
        <w:rPr>
          <w:rFonts w:ascii="Trebuchet MS" w:eastAsia="Arial" w:hAnsi="Trebuchet MS" w:cs="Arial"/>
        </w:rPr>
        <w:t xml:space="preserve">Ignore las redes </w:t>
      </w:r>
      <w:proofErr w:type="spellStart"/>
      <w:r w:rsidRPr="00D26BB7">
        <w:rPr>
          <w:rFonts w:ascii="Trebuchet MS" w:eastAsia="Arial" w:hAnsi="Trebuchet MS" w:cs="Arial"/>
        </w:rPr>
        <w:t>sociales</w:t>
      </w:r>
      <w:proofErr w:type="spellEnd"/>
      <w:r w:rsidRPr="00D26BB7">
        <w:rPr>
          <w:rFonts w:ascii="Trebuchet MS" w:eastAsia="Arial" w:hAnsi="Trebuchet MS" w:cs="Arial"/>
        </w:rPr>
        <w:t xml:space="preserve"> y </w:t>
      </w:r>
      <w:proofErr w:type="spellStart"/>
      <w:r w:rsidRPr="00D26BB7">
        <w:rPr>
          <w:rFonts w:ascii="Trebuchet MS" w:eastAsia="Arial" w:hAnsi="Trebuchet MS" w:cs="Arial"/>
        </w:rPr>
        <w:t>los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textos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mientras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maneja</w:t>
      </w:r>
      <w:proofErr w:type="spellEnd"/>
      <w:r w:rsidR="008A529C" w:rsidRPr="00CA6B6F">
        <w:rPr>
          <w:rFonts w:ascii="Trebuchet MS" w:eastAsia="Arial" w:hAnsi="Trebuchet MS" w:cs="Arial"/>
        </w:rPr>
        <w:t xml:space="preserve">. </w:t>
      </w:r>
    </w:p>
    <w:p w14:paraId="6C60D2C2" w14:textId="276BC12B" w:rsidR="008A529C" w:rsidRPr="00CA6B6F" w:rsidRDefault="00D26BB7" w:rsidP="006805C8">
      <w:pPr>
        <w:numPr>
          <w:ilvl w:val="0"/>
          <w:numId w:val="2"/>
        </w:numPr>
        <w:spacing w:before="120" w:after="120" w:line="257" w:lineRule="auto"/>
        <w:rPr>
          <w:rFonts w:ascii="Trebuchet MS" w:eastAsia="Arial" w:hAnsi="Trebuchet MS" w:cs="Arial"/>
        </w:rPr>
      </w:pPr>
      <w:r w:rsidRPr="00D26BB7">
        <w:rPr>
          <w:rFonts w:ascii="Trebuchet MS" w:eastAsia="Arial" w:hAnsi="Trebuchet MS" w:cs="Arial"/>
        </w:rPr>
        <w:t xml:space="preserve">¿Le cuesta </w:t>
      </w:r>
      <w:proofErr w:type="spellStart"/>
      <w:r w:rsidRPr="00D26BB7">
        <w:rPr>
          <w:rFonts w:ascii="Trebuchet MS" w:eastAsia="Arial" w:hAnsi="Trebuchet MS" w:cs="Arial"/>
        </w:rPr>
        <w:t>dejar</w:t>
      </w:r>
      <w:proofErr w:type="spellEnd"/>
      <w:r w:rsidRPr="00D26BB7">
        <w:rPr>
          <w:rFonts w:ascii="Trebuchet MS" w:eastAsia="Arial" w:hAnsi="Trebuchet MS" w:cs="Arial"/>
        </w:rPr>
        <w:t xml:space="preserve"> de </w:t>
      </w:r>
      <w:proofErr w:type="spellStart"/>
      <w:r w:rsidRPr="00D26BB7">
        <w:rPr>
          <w:rFonts w:ascii="Trebuchet MS" w:eastAsia="Arial" w:hAnsi="Trebuchet MS" w:cs="Arial"/>
        </w:rPr>
        <w:t>textear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mientras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maneja</w:t>
      </w:r>
      <w:proofErr w:type="spellEnd"/>
      <w:r w:rsidRPr="00D26BB7">
        <w:rPr>
          <w:rFonts w:ascii="Trebuchet MS" w:eastAsia="Arial" w:hAnsi="Trebuchet MS" w:cs="Arial"/>
        </w:rPr>
        <w:t xml:space="preserve">? Active la </w:t>
      </w:r>
      <w:proofErr w:type="spellStart"/>
      <w:r w:rsidRPr="00D26BB7">
        <w:rPr>
          <w:rFonts w:ascii="Trebuchet MS" w:eastAsia="Arial" w:hAnsi="Trebuchet MS" w:cs="Arial"/>
        </w:rPr>
        <w:t>función</w:t>
      </w:r>
      <w:proofErr w:type="spellEnd"/>
      <w:r w:rsidRPr="00D26BB7">
        <w:rPr>
          <w:rFonts w:ascii="Trebuchet MS" w:eastAsia="Arial" w:hAnsi="Trebuchet MS" w:cs="Arial"/>
        </w:rPr>
        <w:t xml:space="preserve"> “No </w:t>
      </w:r>
      <w:proofErr w:type="spellStart"/>
      <w:r w:rsidRPr="00D26BB7">
        <w:rPr>
          <w:rFonts w:ascii="Trebuchet MS" w:eastAsia="Arial" w:hAnsi="Trebuchet MS" w:cs="Arial"/>
        </w:rPr>
        <w:t>Molestar</w:t>
      </w:r>
      <w:proofErr w:type="spellEnd"/>
      <w:r w:rsidRPr="00D26BB7">
        <w:rPr>
          <w:rFonts w:ascii="Trebuchet MS" w:eastAsia="Arial" w:hAnsi="Trebuchet MS" w:cs="Arial"/>
        </w:rPr>
        <w:t xml:space="preserve">” de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celular</w:t>
      </w:r>
      <w:proofErr w:type="spellEnd"/>
      <w:r w:rsidRPr="00D26BB7">
        <w:rPr>
          <w:rFonts w:ascii="Trebuchet MS" w:eastAsia="Arial" w:hAnsi="Trebuchet MS" w:cs="Arial"/>
        </w:rPr>
        <w:t xml:space="preserve"> o </w:t>
      </w:r>
      <w:proofErr w:type="spellStart"/>
      <w:r w:rsidRPr="00D26BB7">
        <w:rPr>
          <w:rFonts w:ascii="Trebuchet MS" w:eastAsia="Arial" w:hAnsi="Trebuchet MS" w:cs="Arial"/>
        </w:rPr>
        <w:t>coloque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celular</w:t>
      </w:r>
      <w:proofErr w:type="spellEnd"/>
      <w:r w:rsidRPr="00D26BB7">
        <w:rPr>
          <w:rFonts w:ascii="Trebuchet MS" w:eastAsia="Arial" w:hAnsi="Trebuchet MS" w:cs="Arial"/>
        </w:rPr>
        <w:t xml:space="preserve"> en </w:t>
      </w:r>
      <w:proofErr w:type="spellStart"/>
      <w:r w:rsidRPr="00D26BB7">
        <w:rPr>
          <w:rFonts w:ascii="Trebuchet MS" w:eastAsia="Arial" w:hAnsi="Trebuchet MS" w:cs="Arial"/>
        </w:rPr>
        <w:t>el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baúl</w:t>
      </w:r>
      <w:proofErr w:type="spellEnd"/>
      <w:r w:rsidRPr="00D26BB7">
        <w:rPr>
          <w:rFonts w:ascii="Trebuchet MS" w:eastAsia="Arial" w:hAnsi="Trebuchet MS" w:cs="Arial"/>
        </w:rPr>
        <w:t xml:space="preserve">, la </w:t>
      </w:r>
      <w:proofErr w:type="spellStart"/>
      <w:r w:rsidRPr="00D26BB7">
        <w:rPr>
          <w:rFonts w:ascii="Trebuchet MS" w:eastAsia="Arial" w:hAnsi="Trebuchet MS" w:cs="Arial"/>
        </w:rPr>
        <w:t>guantera</w:t>
      </w:r>
      <w:proofErr w:type="spellEnd"/>
      <w:r w:rsidRPr="00D26BB7">
        <w:rPr>
          <w:rFonts w:ascii="Trebuchet MS" w:eastAsia="Arial" w:hAnsi="Trebuchet MS" w:cs="Arial"/>
        </w:rPr>
        <w:t xml:space="preserve"> o en </w:t>
      </w:r>
      <w:proofErr w:type="spellStart"/>
      <w:r w:rsidRPr="00D26BB7">
        <w:rPr>
          <w:rFonts w:ascii="Trebuchet MS" w:eastAsia="Arial" w:hAnsi="Trebuchet MS" w:cs="Arial"/>
        </w:rPr>
        <w:t>el</w:t>
      </w:r>
      <w:proofErr w:type="spellEnd"/>
      <w:r w:rsidRPr="00D26BB7">
        <w:rPr>
          <w:rFonts w:ascii="Trebuchet MS" w:eastAsia="Arial" w:hAnsi="Trebuchet MS" w:cs="Arial"/>
        </w:rPr>
        <w:t xml:space="preserve"> asiento </w:t>
      </w:r>
      <w:proofErr w:type="spellStart"/>
      <w:r w:rsidRPr="00D26BB7">
        <w:rPr>
          <w:rFonts w:ascii="Trebuchet MS" w:eastAsia="Arial" w:hAnsi="Trebuchet MS" w:cs="Arial"/>
        </w:rPr>
        <w:t>trasero</w:t>
      </w:r>
      <w:proofErr w:type="spellEnd"/>
      <w:r w:rsidRPr="00D26BB7">
        <w:rPr>
          <w:rFonts w:ascii="Trebuchet MS" w:eastAsia="Arial" w:hAnsi="Trebuchet MS" w:cs="Arial"/>
        </w:rPr>
        <w:t xml:space="preserve"> de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vehículo</w:t>
      </w:r>
      <w:proofErr w:type="spellEnd"/>
      <w:r w:rsidRPr="00D26BB7">
        <w:rPr>
          <w:rFonts w:ascii="Trebuchet MS" w:eastAsia="Arial" w:hAnsi="Trebuchet MS" w:cs="Arial"/>
        </w:rPr>
        <w:t xml:space="preserve"> hasta que </w:t>
      </w:r>
      <w:proofErr w:type="spellStart"/>
      <w:r w:rsidRPr="00D26BB7">
        <w:rPr>
          <w:rFonts w:ascii="Trebuchet MS" w:eastAsia="Arial" w:hAnsi="Trebuchet MS" w:cs="Arial"/>
        </w:rPr>
        <w:t>llegue</w:t>
      </w:r>
      <w:proofErr w:type="spellEnd"/>
      <w:r w:rsidRPr="00D26BB7">
        <w:rPr>
          <w:rFonts w:ascii="Trebuchet MS" w:eastAsia="Arial" w:hAnsi="Trebuchet MS" w:cs="Arial"/>
        </w:rPr>
        <w:t xml:space="preserve"> a </w:t>
      </w:r>
      <w:proofErr w:type="spellStart"/>
      <w:r w:rsidRPr="00D26BB7">
        <w:rPr>
          <w:rFonts w:ascii="Trebuchet MS" w:eastAsia="Arial" w:hAnsi="Trebuchet MS" w:cs="Arial"/>
        </w:rPr>
        <w:t>su</w:t>
      </w:r>
      <w:proofErr w:type="spellEnd"/>
      <w:r w:rsidRPr="00D26BB7">
        <w:rPr>
          <w:rFonts w:ascii="Trebuchet MS" w:eastAsia="Arial" w:hAnsi="Trebuchet MS" w:cs="Arial"/>
        </w:rPr>
        <w:t xml:space="preserve"> </w:t>
      </w:r>
      <w:proofErr w:type="spellStart"/>
      <w:r w:rsidRPr="00D26BB7">
        <w:rPr>
          <w:rFonts w:ascii="Trebuchet MS" w:eastAsia="Arial" w:hAnsi="Trebuchet MS" w:cs="Arial"/>
        </w:rPr>
        <w:t>destino</w:t>
      </w:r>
      <w:proofErr w:type="spellEnd"/>
      <w:r w:rsidRPr="00D26BB7">
        <w:rPr>
          <w:rFonts w:ascii="Trebuchet MS" w:eastAsia="Arial" w:hAnsi="Trebuchet MS" w:cs="Arial"/>
        </w:rPr>
        <w:t xml:space="preserve"> final</w:t>
      </w:r>
      <w:r w:rsidR="008A529C" w:rsidRPr="00CA6B6F">
        <w:rPr>
          <w:rFonts w:ascii="Trebuchet MS" w:eastAsia="Arial" w:hAnsi="Trebuchet MS" w:cs="Arial"/>
        </w:rPr>
        <w:t>.</w:t>
      </w:r>
    </w:p>
    <w:p w14:paraId="5EB28DBE" w14:textId="5C9FC402" w:rsidR="00CA6B6F" w:rsidRDefault="00D26BB7" w:rsidP="006805C8">
      <w:pPr>
        <w:pStyle w:val="ListParagraph"/>
        <w:numPr>
          <w:ilvl w:val="0"/>
          <w:numId w:val="2"/>
        </w:numPr>
        <w:spacing w:before="120" w:after="120" w:line="257" w:lineRule="auto"/>
        <w:rPr>
          <w:rFonts w:ascii="Trebuchet MS" w:hAnsi="Trebuchet MS"/>
        </w:rPr>
      </w:pPr>
      <w:proofErr w:type="spellStart"/>
      <w:r w:rsidRPr="00D26BB7">
        <w:rPr>
          <w:rFonts w:ascii="Trebuchet MS" w:hAnsi="Trebuchet MS"/>
        </w:rPr>
        <w:lastRenderedPageBreak/>
        <w:t>Cuando</w:t>
      </w:r>
      <w:proofErr w:type="spellEnd"/>
      <w:r w:rsidRPr="00D26BB7">
        <w:rPr>
          <w:rFonts w:ascii="Trebuchet MS" w:hAnsi="Trebuchet MS"/>
        </w:rPr>
        <w:t xml:space="preserve"> se </w:t>
      </w:r>
      <w:proofErr w:type="spellStart"/>
      <w:r w:rsidRPr="00D26BB7">
        <w:rPr>
          <w:rFonts w:ascii="Trebuchet MS" w:hAnsi="Trebuchet MS"/>
        </w:rPr>
        <w:t>ponga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detrás</w:t>
      </w:r>
      <w:proofErr w:type="spellEnd"/>
      <w:r w:rsidRPr="00D26BB7">
        <w:rPr>
          <w:rFonts w:ascii="Trebuchet MS" w:hAnsi="Trebuchet MS"/>
        </w:rPr>
        <w:t xml:space="preserve"> del volante, </w:t>
      </w:r>
      <w:proofErr w:type="spellStart"/>
      <w:r w:rsidRPr="00D26BB7">
        <w:rPr>
          <w:rFonts w:ascii="Trebuchet MS" w:hAnsi="Trebuchet MS"/>
        </w:rPr>
        <w:t>compórtese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manera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ejemplar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delante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su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familia</w:t>
      </w:r>
      <w:proofErr w:type="spellEnd"/>
      <w:r w:rsidRPr="00D26BB7">
        <w:rPr>
          <w:rFonts w:ascii="Trebuchet MS" w:hAnsi="Trebuchet MS"/>
        </w:rPr>
        <w:t xml:space="preserve"> y amigos </w:t>
      </w:r>
      <w:proofErr w:type="spellStart"/>
      <w:r w:rsidRPr="00D26BB7">
        <w:rPr>
          <w:rFonts w:ascii="Trebuchet MS" w:hAnsi="Trebuchet MS"/>
        </w:rPr>
        <w:t>guardando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su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teléfono</w:t>
      </w:r>
      <w:proofErr w:type="spellEnd"/>
      <w:r w:rsidRPr="00D26BB7">
        <w:rPr>
          <w:rFonts w:ascii="Trebuchet MS" w:hAnsi="Trebuchet MS"/>
        </w:rPr>
        <w:t xml:space="preserve">. El </w:t>
      </w:r>
      <w:proofErr w:type="spellStart"/>
      <w:r w:rsidRPr="00D26BB7">
        <w:rPr>
          <w:rFonts w:ascii="Trebuchet MS" w:hAnsi="Trebuchet MS"/>
        </w:rPr>
        <w:t>hecho</w:t>
      </w:r>
      <w:proofErr w:type="spellEnd"/>
      <w:r w:rsidRPr="00D26BB7">
        <w:rPr>
          <w:rFonts w:ascii="Trebuchet MS" w:hAnsi="Trebuchet MS"/>
        </w:rPr>
        <w:t xml:space="preserve"> de que </w:t>
      </w:r>
      <w:proofErr w:type="spellStart"/>
      <w:r w:rsidRPr="00D26BB7">
        <w:rPr>
          <w:rFonts w:ascii="Trebuchet MS" w:hAnsi="Trebuchet MS"/>
        </w:rPr>
        <w:t>vea</w:t>
      </w:r>
      <w:proofErr w:type="spellEnd"/>
      <w:r w:rsidRPr="00D26BB7">
        <w:rPr>
          <w:rFonts w:ascii="Trebuchet MS" w:hAnsi="Trebuchet MS"/>
        </w:rPr>
        <w:t xml:space="preserve"> </w:t>
      </w:r>
      <w:proofErr w:type="gramStart"/>
      <w:r w:rsidRPr="00D26BB7">
        <w:rPr>
          <w:rFonts w:ascii="Trebuchet MS" w:hAnsi="Trebuchet MS"/>
        </w:rPr>
        <w:t>a</w:t>
      </w:r>
      <w:proofErr w:type="gram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otras</w:t>
      </w:r>
      <w:proofErr w:type="spellEnd"/>
      <w:r w:rsidRPr="00D26BB7">
        <w:rPr>
          <w:rFonts w:ascii="Trebuchet MS" w:hAnsi="Trebuchet MS"/>
        </w:rPr>
        <w:t xml:space="preserve"> personas </w:t>
      </w:r>
      <w:proofErr w:type="spellStart"/>
      <w:r w:rsidRPr="00D26BB7">
        <w:rPr>
          <w:rFonts w:ascii="Trebuchet MS" w:hAnsi="Trebuchet MS"/>
        </w:rPr>
        <w:t>manejando</w:t>
      </w:r>
      <w:proofErr w:type="spellEnd"/>
      <w:r w:rsidRPr="00D26BB7">
        <w:rPr>
          <w:rFonts w:ascii="Trebuchet MS" w:hAnsi="Trebuchet MS"/>
        </w:rPr>
        <w:t xml:space="preserve"> y </w:t>
      </w:r>
      <w:proofErr w:type="spellStart"/>
      <w:r w:rsidRPr="00D26BB7">
        <w:rPr>
          <w:rFonts w:ascii="Trebuchet MS" w:hAnsi="Trebuchet MS"/>
        </w:rPr>
        <w:t>texteando</w:t>
      </w:r>
      <w:proofErr w:type="spellEnd"/>
      <w:r w:rsidRPr="00D26BB7">
        <w:rPr>
          <w:rFonts w:ascii="Trebuchet MS" w:hAnsi="Trebuchet MS"/>
        </w:rPr>
        <w:t xml:space="preserve"> no </w:t>
      </w:r>
      <w:proofErr w:type="spellStart"/>
      <w:r w:rsidRPr="00D26BB7">
        <w:rPr>
          <w:rFonts w:ascii="Trebuchet MS" w:hAnsi="Trebuchet MS"/>
        </w:rPr>
        <w:t>significa</w:t>
      </w:r>
      <w:proofErr w:type="spellEnd"/>
      <w:r w:rsidRPr="00D26BB7">
        <w:rPr>
          <w:rFonts w:ascii="Trebuchet MS" w:hAnsi="Trebuchet MS"/>
        </w:rPr>
        <w:t xml:space="preserve"> que </w:t>
      </w:r>
      <w:proofErr w:type="spellStart"/>
      <w:r w:rsidRPr="00D26BB7">
        <w:rPr>
          <w:rFonts w:ascii="Trebuchet MS" w:hAnsi="Trebuchet MS"/>
        </w:rPr>
        <w:t>sea</w:t>
      </w:r>
      <w:proofErr w:type="spellEnd"/>
      <w:r w:rsidRPr="00D26BB7">
        <w:rPr>
          <w:rFonts w:ascii="Trebuchet MS" w:hAnsi="Trebuchet MS"/>
        </w:rPr>
        <w:t xml:space="preserve"> un </w:t>
      </w:r>
      <w:proofErr w:type="spellStart"/>
      <w:r w:rsidRPr="00D26BB7">
        <w:rPr>
          <w:rFonts w:ascii="Trebuchet MS" w:hAnsi="Trebuchet MS"/>
        </w:rPr>
        <w:t>comportamiento</w:t>
      </w:r>
      <w:proofErr w:type="spellEnd"/>
      <w:r w:rsidRPr="00D26BB7">
        <w:rPr>
          <w:rFonts w:ascii="Trebuchet MS" w:hAnsi="Trebuchet MS"/>
        </w:rPr>
        <w:t xml:space="preserve"> “normal” o </w:t>
      </w:r>
      <w:proofErr w:type="spellStart"/>
      <w:r w:rsidRPr="00D26BB7">
        <w:rPr>
          <w:rFonts w:ascii="Trebuchet MS" w:hAnsi="Trebuchet MS"/>
        </w:rPr>
        <w:t>seguro</w:t>
      </w:r>
      <w:proofErr w:type="spellEnd"/>
      <w:r w:rsidR="00CA6B6F" w:rsidRPr="00082DB9">
        <w:rPr>
          <w:rFonts w:ascii="Trebuchet MS" w:hAnsi="Trebuchet MS"/>
        </w:rPr>
        <w:t xml:space="preserve">. </w:t>
      </w:r>
    </w:p>
    <w:p w14:paraId="41B5BA21" w14:textId="4654B2D4" w:rsidR="00CA6B6F" w:rsidRDefault="00D26BB7" w:rsidP="006805C8">
      <w:pPr>
        <w:pStyle w:val="ListParagraph"/>
        <w:numPr>
          <w:ilvl w:val="0"/>
          <w:numId w:val="2"/>
        </w:numPr>
        <w:spacing w:before="120" w:after="120" w:line="257" w:lineRule="auto"/>
        <w:rPr>
          <w:rFonts w:ascii="Trebuchet MS" w:hAnsi="Trebuchet MS"/>
        </w:rPr>
      </w:pPr>
      <w:proofErr w:type="spellStart"/>
      <w:r w:rsidRPr="00D26BB7">
        <w:rPr>
          <w:rFonts w:ascii="Trebuchet MS" w:hAnsi="Trebuchet MS"/>
        </w:rPr>
        <w:t>Escuche</w:t>
      </w:r>
      <w:proofErr w:type="spellEnd"/>
      <w:r w:rsidRPr="00D26BB7">
        <w:rPr>
          <w:rFonts w:ascii="Trebuchet MS" w:hAnsi="Trebuchet MS"/>
        </w:rPr>
        <w:t xml:space="preserve"> a sus </w:t>
      </w:r>
      <w:proofErr w:type="spellStart"/>
      <w:r w:rsidRPr="00D26BB7">
        <w:rPr>
          <w:rFonts w:ascii="Trebuchet MS" w:hAnsi="Trebuchet MS"/>
        </w:rPr>
        <w:t>pasajeros</w:t>
      </w:r>
      <w:proofErr w:type="spellEnd"/>
      <w:r w:rsidRPr="00D26BB7">
        <w:rPr>
          <w:rFonts w:ascii="Trebuchet MS" w:hAnsi="Trebuchet MS"/>
        </w:rPr>
        <w:t xml:space="preserve">: </w:t>
      </w:r>
      <w:proofErr w:type="spellStart"/>
      <w:r w:rsidRPr="00D26BB7">
        <w:rPr>
          <w:rFonts w:ascii="Trebuchet MS" w:hAnsi="Trebuchet MS"/>
        </w:rPr>
        <w:t>si</w:t>
      </w:r>
      <w:proofErr w:type="spellEnd"/>
      <w:r w:rsidRPr="00D26BB7">
        <w:rPr>
          <w:rFonts w:ascii="Trebuchet MS" w:hAnsi="Trebuchet MS"/>
        </w:rPr>
        <w:t xml:space="preserve"> le </w:t>
      </w:r>
      <w:proofErr w:type="spellStart"/>
      <w:r w:rsidRPr="00D26BB7">
        <w:rPr>
          <w:rFonts w:ascii="Trebuchet MS" w:hAnsi="Trebuchet MS"/>
        </w:rPr>
        <w:t>ven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manejando</w:t>
      </w:r>
      <w:proofErr w:type="spellEnd"/>
      <w:r w:rsidRPr="00D26BB7">
        <w:rPr>
          <w:rFonts w:ascii="Trebuchet MS" w:hAnsi="Trebuchet MS"/>
        </w:rPr>
        <w:t xml:space="preserve"> y </w:t>
      </w:r>
      <w:proofErr w:type="spellStart"/>
      <w:r w:rsidRPr="00D26BB7">
        <w:rPr>
          <w:rFonts w:ascii="Trebuchet MS" w:hAnsi="Trebuchet MS"/>
        </w:rPr>
        <w:t>texteando</w:t>
      </w:r>
      <w:proofErr w:type="spellEnd"/>
      <w:r w:rsidRPr="00D26BB7">
        <w:rPr>
          <w:rFonts w:ascii="Trebuchet MS" w:hAnsi="Trebuchet MS"/>
        </w:rPr>
        <w:t xml:space="preserve"> y le </w:t>
      </w:r>
      <w:proofErr w:type="spellStart"/>
      <w:r w:rsidRPr="00D26BB7">
        <w:rPr>
          <w:rFonts w:ascii="Trebuchet MS" w:hAnsi="Trebuchet MS"/>
        </w:rPr>
        <w:t>dicen</w:t>
      </w:r>
      <w:proofErr w:type="spellEnd"/>
      <w:r w:rsidRPr="00D26BB7">
        <w:rPr>
          <w:rFonts w:ascii="Trebuchet MS" w:hAnsi="Trebuchet MS"/>
        </w:rPr>
        <w:t xml:space="preserve"> que </w:t>
      </w:r>
      <w:proofErr w:type="spellStart"/>
      <w:r w:rsidRPr="00D26BB7">
        <w:rPr>
          <w:rFonts w:ascii="Trebuchet MS" w:hAnsi="Trebuchet MS"/>
        </w:rPr>
        <w:t>guarde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su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celular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hágalo</w:t>
      </w:r>
      <w:proofErr w:type="spellEnd"/>
      <w:r w:rsidR="00CA6B6F" w:rsidRPr="00082DB9">
        <w:rPr>
          <w:rFonts w:ascii="Trebuchet MS" w:hAnsi="Trebuchet MS"/>
        </w:rPr>
        <w:t xml:space="preserve">. </w:t>
      </w:r>
    </w:p>
    <w:p w14:paraId="20EA3374" w14:textId="77777777" w:rsidR="005075C8" w:rsidRPr="005075C8" w:rsidRDefault="005075C8" w:rsidP="005075C8">
      <w:pPr>
        <w:spacing w:after="0" w:line="360" w:lineRule="auto"/>
        <w:rPr>
          <w:rFonts w:ascii="Trebuchet MS" w:hAnsi="Trebuchet MS"/>
        </w:rPr>
      </w:pPr>
    </w:p>
    <w:p w14:paraId="1C1B1744" w14:textId="7A3043F7" w:rsidR="00CA6B6F" w:rsidRPr="00604CEB" w:rsidRDefault="00D26BB7" w:rsidP="005075C8">
      <w:pPr>
        <w:spacing w:after="0" w:line="360" w:lineRule="auto"/>
        <w:rPr>
          <w:rFonts w:ascii="Trebuchet MS" w:hAnsi="Trebuchet MS"/>
          <w:b/>
          <w:bCs/>
          <w:color w:val="000000"/>
        </w:rPr>
      </w:pPr>
      <w:proofErr w:type="spellStart"/>
      <w:r w:rsidRPr="00D26BB7">
        <w:rPr>
          <w:rFonts w:ascii="Trebuchet MS" w:hAnsi="Trebuchet MS"/>
          <w:b/>
          <w:bCs/>
          <w:color w:val="000000"/>
        </w:rPr>
        <w:t>Consejos</w:t>
      </w:r>
      <w:proofErr w:type="spellEnd"/>
      <w:r w:rsidRPr="00D26BB7">
        <w:rPr>
          <w:rFonts w:ascii="Trebuchet MS" w:hAnsi="Trebuchet MS"/>
          <w:b/>
          <w:bCs/>
          <w:color w:val="000000"/>
        </w:rPr>
        <w:t xml:space="preserve"> de </w:t>
      </w:r>
      <w:proofErr w:type="spellStart"/>
      <w:r w:rsidRPr="00D26BB7">
        <w:rPr>
          <w:rFonts w:ascii="Trebuchet MS" w:hAnsi="Trebuchet MS"/>
          <w:b/>
          <w:bCs/>
          <w:color w:val="000000"/>
        </w:rPr>
        <w:t>Seguridad</w:t>
      </w:r>
      <w:proofErr w:type="spellEnd"/>
      <w:r w:rsidRPr="00D26BB7">
        <w:rPr>
          <w:rFonts w:ascii="Trebuchet MS" w:hAnsi="Trebuchet MS"/>
          <w:b/>
          <w:bCs/>
          <w:color w:val="000000"/>
        </w:rPr>
        <w:t xml:space="preserve"> para </w:t>
      </w:r>
      <w:proofErr w:type="spellStart"/>
      <w:r w:rsidRPr="00D26BB7">
        <w:rPr>
          <w:rFonts w:ascii="Trebuchet MS" w:hAnsi="Trebuchet MS"/>
          <w:b/>
          <w:bCs/>
          <w:color w:val="000000"/>
        </w:rPr>
        <w:t>los</w:t>
      </w:r>
      <w:proofErr w:type="spellEnd"/>
      <w:r w:rsidRPr="00D26BB7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D26BB7">
        <w:rPr>
          <w:rFonts w:ascii="Trebuchet MS" w:hAnsi="Trebuchet MS"/>
          <w:b/>
          <w:bCs/>
          <w:color w:val="000000"/>
        </w:rPr>
        <w:t>Pasajeros</w:t>
      </w:r>
      <w:proofErr w:type="spellEnd"/>
      <w:r>
        <w:rPr>
          <w:rFonts w:ascii="Trebuchet MS" w:hAnsi="Trebuchet MS"/>
          <w:b/>
          <w:bCs/>
          <w:color w:val="000000"/>
        </w:rPr>
        <w:t xml:space="preserve"> </w:t>
      </w:r>
    </w:p>
    <w:p w14:paraId="062B8E05" w14:textId="6F51C946" w:rsidR="008A529C" w:rsidRPr="006805C8" w:rsidRDefault="00D26BB7" w:rsidP="006805C8">
      <w:pPr>
        <w:pStyle w:val="ListParagraph"/>
        <w:numPr>
          <w:ilvl w:val="0"/>
          <w:numId w:val="2"/>
        </w:numPr>
        <w:spacing w:before="120" w:after="120" w:line="257" w:lineRule="auto"/>
        <w:rPr>
          <w:rFonts w:ascii="Trebuchet MS" w:hAnsi="Trebuchet MS"/>
        </w:rPr>
      </w:pPr>
      <w:r w:rsidRPr="00D26BB7">
        <w:rPr>
          <w:rFonts w:ascii="Trebuchet MS" w:hAnsi="Trebuchet MS"/>
        </w:rPr>
        <w:t xml:space="preserve">Si </w:t>
      </w:r>
      <w:proofErr w:type="spellStart"/>
      <w:r w:rsidRPr="00D26BB7">
        <w:rPr>
          <w:rFonts w:ascii="Trebuchet MS" w:hAnsi="Trebuchet MS"/>
        </w:rPr>
        <w:t>ve</w:t>
      </w:r>
      <w:proofErr w:type="spellEnd"/>
      <w:r w:rsidRPr="00D26BB7">
        <w:rPr>
          <w:rFonts w:ascii="Trebuchet MS" w:hAnsi="Trebuchet MS"/>
        </w:rPr>
        <w:t xml:space="preserve"> </w:t>
      </w:r>
      <w:proofErr w:type="gramStart"/>
      <w:r w:rsidRPr="00D26BB7">
        <w:rPr>
          <w:rFonts w:ascii="Trebuchet MS" w:hAnsi="Trebuchet MS"/>
        </w:rPr>
        <w:t>a</w:t>
      </w:r>
      <w:proofErr w:type="gram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alguien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manejando</w:t>
      </w:r>
      <w:proofErr w:type="spellEnd"/>
      <w:r w:rsidRPr="00D26BB7">
        <w:rPr>
          <w:rFonts w:ascii="Trebuchet MS" w:hAnsi="Trebuchet MS"/>
        </w:rPr>
        <w:t xml:space="preserve"> y </w:t>
      </w:r>
      <w:proofErr w:type="spellStart"/>
      <w:r w:rsidRPr="00D26BB7">
        <w:rPr>
          <w:rFonts w:ascii="Trebuchet MS" w:hAnsi="Trebuchet MS"/>
        </w:rPr>
        <w:t>texteando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dígale</w:t>
      </w:r>
      <w:proofErr w:type="spellEnd"/>
      <w:r w:rsidRPr="00D26BB7">
        <w:rPr>
          <w:rFonts w:ascii="Trebuchet MS" w:hAnsi="Trebuchet MS"/>
        </w:rPr>
        <w:t xml:space="preserve"> algo. Si sus amigos </w:t>
      </w:r>
      <w:proofErr w:type="spellStart"/>
      <w:r w:rsidRPr="00D26BB7">
        <w:rPr>
          <w:rFonts w:ascii="Trebuchet MS" w:hAnsi="Trebuchet MS"/>
        </w:rPr>
        <w:t>manejan</w:t>
      </w:r>
      <w:proofErr w:type="spellEnd"/>
      <w:r w:rsidRPr="00D26BB7">
        <w:rPr>
          <w:rFonts w:ascii="Trebuchet MS" w:hAnsi="Trebuchet MS"/>
        </w:rPr>
        <w:t xml:space="preserve"> y </w:t>
      </w:r>
      <w:proofErr w:type="spellStart"/>
      <w:r w:rsidRPr="00D26BB7">
        <w:rPr>
          <w:rFonts w:ascii="Trebuchet MS" w:hAnsi="Trebuchet MS"/>
        </w:rPr>
        <w:t>textean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dígales</w:t>
      </w:r>
      <w:proofErr w:type="spellEnd"/>
      <w:r w:rsidRPr="00D26BB7">
        <w:rPr>
          <w:rFonts w:ascii="Trebuchet MS" w:hAnsi="Trebuchet MS"/>
        </w:rPr>
        <w:t xml:space="preserve"> que no lo </w:t>
      </w:r>
      <w:proofErr w:type="spellStart"/>
      <w:r w:rsidRPr="00D26BB7">
        <w:rPr>
          <w:rFonts w:ascii="Trebuchet MS" w:hAnsi="Trebuchet MS"/>
        </w:rPr>
        <w:t>hagan</w:t>
      </w:r>
      <w:proofErr w:type="spellEnd"/>
      <w:r w:rsidR="00CA6B6F" w:rsidRPr="006805C8">
        <w:rPr>
          <w:rFonts w:ascii="Trebuchet MS" w:hAnsi="Trebuchet MS"/>
        </w:rPr>
        <w:t xml:space="preserve">. </w:t>
      </w:r>
    </w:p>
    <w:p w14:paraId="6552F541" w14:textId="6073E7D6" w:rsidR="009935B5" w:rsidRPr="006805C8" w:rsidRDefault="009935B5" w:rsidP="006805C8">
      <w:pPr>
        <w:pStyle w:val="ListParagraph"/>
        <w:numPr>
          <w:ilvl w:val="0"/>
          <w:numId w:val="2"/>
        </w:numPr>
        <w:spacing w:before="120" w:after="120" w:line="257" w:lineRule="auto"/>
        <w:rPr>
          <w:rFonts w:ascii="Trebuchet MS" w:hAnsi="Trebuchet MS"/>
        </w:rPr>
      </w:pPr>
      <w:r w:rsidRPr="006805C8">
        <w:rPr>
          <w:rFonts w:ascii="Trebuchet MS" w:hAnsi="Trebuchet MS"/>
        </w:rPr>
        <w:t xml:space="preserve">Offer to make calls or respond to messages for the driver. </w:t>
      </w:r>
    </w:p>
    <w:p w14:paraId="688CD254" w14:textId="77777777" w:rsidR="006805C8" w:rsidRDefault="006805C8" w:rsidP="00CD2573">
      <w:pPr>
        <w:spacing w:line="259" w:lineRule="auto"/>
        <w:rPr>
          <w:rFonts w:ascii="Trebuchet MS" w:hAnsi="Trebuchet MS"/>
        </w:rPr>
      </w:pPr>
    </w:p>
    <w:p w14:paraId="1DA23825" w14:textId="7D42E16A" w:rsidR="00CD2573" w:rsidRPr="00D81C70" w:rsidRDefault="00D26BB7" w:rsidP="00D26BB7">
      <w:pPr>
        <w:spacing w:line="259" w:lineRule="auto"/>
        <w:rPr>
          <w:rFonts w:ascii="Trebuchet MS" w:hAnsi="Trebuchet MS"/>
          <w:u w:val="single"/>
        </w:rPr>
      </w:pPr>
      <w:proofErr w:type="spellStart"/>
      <w:r w:rsidRPr="00D26BB7">
        <w:rPr>
          <w:rFonts w:ascii="Trebuchet MS" w:hAnsi="Trebuchet MS"/>
        </w:rPr>
        <w:t>Ofrézcale</w:t>
      </w:r>
      <w:proofErr w:type="spellEnd"/>
      <w:r w:rsidRPr="00D26BB7">
        <w:rPr>
          <w:rFonts w:ascii="Trebuchet MS" w:hAnsi="Trebuchet MS"/>
        </w:rPr>
        <w:t xml:space="preserve"> al conductor ser la persona </w:t>
      </w:r>
      <w:proofErr w:type="spellStart"/>
      <w:r w:rsidRPr="00D26BB7">
        <w:rPr>
          <w:rFonts w:ascii="Trebuchet MS" w:hAnsi="Trebuchet MS"/>
        </w:rPr>
        <w:t>encargada</w:t>
      </w:r>
      <w:proofErr w:type="spellEnd"/>
      <w:r w:rsidRPr="00D26BB7">
        <w:rPr>
          <w:rFonts w:ascii="Trebuchet MS" w:hAnsi="Trebuchet MS"/>
        </w:rPr>
        <w:t xml:space="preserve"> de </w:t>
      </w:r>
      <w:proofErr w:type="spellStart"/>
      <w:r w:rsidRPr="00D26BB7">
        <w:rPr>
          <w:rFonts w:ascii="Trebuchet MS" w:hAnsi="Trebuchet MS"/>
        </w:rPr>
        <w:t>hacer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llamadas</w:t>
      </w:r>
      <w:proofErr w:type="spellEnd"/>
      <w:r w:rsidRPr="00D26BB7">
        <w:rPr>
          <w:rFonts w:ascii="Trebuchet MS" w:hAnsi="Trebuchet MS"/>
        </w:rPr>
        <w:t xml:space="preserve"> y responder </w:t>
      </w:r>
      <w:proofErr w:type="spellStart"/>
      <w:r w:rsidRPr="00D26BB7">
        <w:rPr>
          <w:rFonts w:ascii="Trebuchet MS" w:hAnsi="Trebuchet MS"/>
        </w:rPr>
        <w:t>mensajes</w:t>
      </w:r>
      <w:proofErr w:type="spellEnd"/>
      <w:r w:rsidRPr="00D26BB7">
        <w:rPr>
          <w:rFonts w:ascii="Trebuchet MS" w:hAnsi="Trebuchet MS"/>
        </w:rPr>
        <w:t xml:space="preserve">. Para </w:t>
      </w:r>
      <w:proofErr w:type="spellStart"/>
      <w:r w:rsidRPr="00D26BB7">
        <w:rPr>
          <w:rFonts w:ascii="Trebuchet MS" w:hAnsi="Trebuchet MS"/>
        </w:rPr>
        <w:t>más</w:t>
      </w:r>
      <w:proofErr w:type="spellEnd"/>
      <w:r w:rsidRPr="00D26BB7">
        <w:rPr>
          <w:rFonts w:ascii="Trebuchet MS" w:hAnsi="Trebuchet MS"/>
        </w:rPr>
        <w:t xml:space="preserve"> </w:t>
      </w:r>
      <w:proofErr w:type="spellStart"/>
      <w:r w:rsidRPr="00D26BB7">
        <w:rPr>
          <w:rFonts w:ascii="Trebuchet MS" w:hAnsi="Trebuchet MS"/>
        </w:rPr>
        <w:t>información</w:t>
      </w:r>
      <w:proofErr w:type="spellEnd"/>
      <w:r w:rsidRPr="00D26BB7">
        <w:rPr>
          <w:rFonts w:ascii="Trebuchet MS" w:hAnsi="Trebuchet MS"/>
        </w:rPr>
        <w:t xml:space="preserve">, </w:t>
      </w:r>
      <w:proofErr w:type="spellStart"/>
      <w:r w:rsidRPr="00D26BB7">
        <w:rPr>
          <w:rFonts w:ascii="Trebuchet MS" w:hAnsi="Trebuchet MS"/>
        </w:rPr>
        <w:t>visite</w:t>
      </w:r>
      <w:proofErr w:type="spellEnd"/>
      <w:r w:rsidRPr="00D26BB7">
        <w:rPr>
          <w:rFonts w:ascii="Trebuchet MS" w:hAnsi="Trebuchet MS"/>
        </w:rPr>
        <w:t xml:space="preserve"> </w:t>
      </w:r>
      <w:hyperlink r:id="rId11" w:history="1">
        <w:r w:rsidRPr="00D26BB7">
          <w:rPr>
            <w:rStyle w:val="Hyperlink"/>
            <w:rFonts w:ascii="Trebuchet MS" w:hAnsi="Trebuchet MS"/>
          </w:rPr>
          <w:t>nhtsa.gov/es/</w:t>
        </w:r>
        <w:proofErr w:type="spellStart"/>
        <w:r w:rsidRPr="00D26BB7">
          <w:rPr>
            <w:rStyle w:val="Hyperlink"/>
            <w:rFonts w:ascii="Trebuchet MS" w:hAnsi="Trebuchet MS"/>
          </w:rPr>
          <w:t>conducir</w:t>
        </w:r>
        <w:proofErr w:type="spellEnd"/>
        <w:r w:rsidRPr="00D26BB7">
          <w:rPr>
            <w:rStyle w:val="Hyperlink"/>
            <w:rFonts w:ascii="Trebuchet MS" w:hAnsi="Trebuchet MS"/>
          </w:rPr>
          <w:t>-de-forma-</w:t>
        </w:r>
        <w:proofErr w:type="spellStart"/>
        <w:r w:rsidRPr="00D26BB7">
          <w:rPr>
            <w:rStyle w:val="Hyperlink"/>
            <w:rFonts w:ascii="Trebuchet MS" w:hAnsi="Trebuchet MS"/>
          </w:rPr>
          <w:t>riesgosa</w:t>
        </w:r>
        <w:proofErr w:type="spellEnd"/>
        <w:r w:rsidRPr="00D26BB7">
          <w:rPr>
            <w:rStyle w:val="Hyperlink"/>
            <w:rFonts w:ascii="Trebuchet MS" w:hAnsi="Trebuchet MS"/>
          </w:rPr>
          <w:t>/</w:t>
        </w:r>
        <w:proofErr w:type="spellStart"/>
        <w:r w:rsidRPr="00D26BB7">
          <w:rPr>
            <w:rStyle w:val="Hyperlink"/>
            <w:rFonts w:ascii="Trebuchet MS" w:hAnsi="Trebuchet MS"/>
          </w:rPr>
          <w:t>distraccion</w:t>
        </w:r>
        <w:proofErr w:type="spellEnd"/>
        <w:r w:rsidRPr="00D26BB7">
          <w:rPr>
            <w:rStyle w:val="Hyperlink"/>
            <w:rFonts w:ascii="Trebuchet MS" w:hAnsi="Trebuchet MS"/>
          </w:rPr>
          <w:t>-al-</w:t>
        </w:r>
        <w:proofErr w:type="spellStart"/>
        <w:r w:rsidRPr="00D26BB7">
          <w:rPr>
            <w:rStyle w:val="Hyperlink"/>
            <w:rFonts w:ascii="Trebuchet MS" w:hAnsi="Trebuchet MS"/>
          </w:rPr>
          <w:t>conducir</w:t>
        </w:r>
        <w:proofErr w:type="spellEnd"/>
      </w:hyperlink>
      <w:r>
        <w:rPr>
          <w:rFonts w:ascii="Trebuchet MS" w:hAnsi="Trebuchet MS"/>
        </w:rPr>
        <w:t>.</w:t>
      </w:r>
    </w:p>
    <w:sectPr w:rsidR="00CD2573" w:rsidRPr="00D81C70" w:rsidSect="009A583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494FC1D3" w14:textId="77777777" w:rsidR="00B60056" w:rsidRDefault="00B60056" w:rsidP="00B60056">
      <w:pPr>
        <w:pStyle w:val="CommentText"/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rPr>
          <w:color w:val="000000"/>
          <w:highlight w:val="white"/>
        </w:rPr>
        <w:t>For national statics, click the below links.</w:t>
      </w:r>
      <w:r>
        <w:t xml:space="preserve"> </w:t>
      </w:r>
    </w:p>
    <w:p w14:paraId="13CB8B27" w14:textId="77777777" w:rsidR="00B60056" w:rsidRDefault="00000000" w:rsidP="00B60056">
      <w:pPr>
        <w:pStyle w:val="CommentText"/>
      </w:pPr>
      <w:hyperlink r:id="rId1" w:anchor="1661" w:history="1">
        <w:r w:rsidR="00B60056" w:rsidRPr="005511C2">
          <w:rPr>
            <w:rStyle w:val="Hyperlink"/>
            <w:b/>
            <w:bCs/>
          </w:rPr>
          <w:t>Distracted Driving Stats</w:t>
        </w:r>
      </w:hyperlink>
    </w:p>
    <w:p w14:paraId="02A6264C" w14:textId="77777777" w:rsidR="00B60056" w:rsidRDefault="00000000" w:rsidP="00B60056">
      <w:pPr>
        <w:pStyle w:val="CommentText"/>
      </w:pPr>
      <w:hyperlink r:id="rId2" w:history="1">
        <w:r w:rsidR="00B60056" w:rsidRPr="005511C2">
          <w:rPr>
            <w:rStyle w:val="Hyperlink"/>
          </w:rPr>
          <w:t>https://www.trafficsafetymarketing.gov/safety-topics/distracted-driving</w:t>
        </w:r>
      </w:hyperlink>
      <w:r w:rsidR="00B60056"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A626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43C25D" w16cex:dateUtc="2025-01-29T0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6264C" w16cid:durableId="2B43C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C834" w14:textId="77777777" w:rsidR="0003243C" w:rsidRDefault="0003243C" w:rsidP="00B90413">
      <w:pPr>
        <w:spacing w:after="0" w:line="240" w:lineRule="auto"/>
      </w:pPr>
      <w:r>
        <w:separator/>
      </w:r>
    </w:p>
  </w:endnote>
  <w:endnote w:type="continuationSeparator" w:id="0">
    <w:p w14:paraId="3BC74A6E" w14:textId="77777777" w:rsidR="0003243C" w:rsidRDefault="0003243C" w:rsidP="00B9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7AAE" w14:textId="6DEAEDAD" w:rsidR="00B90413" w:rsidRPr="00901CE9" w:rsidRDefault="00B90413" w:rsidP="00B90413">
    <w:pPr>
      <w:pStyle w:val="5ControlCode"/>
      <w:spacing w:after="0"/>
    </w:pPr>
    <w:bookmarkStart w:id="3" w:name="_Hlk125550185"/>
    <w:r>
      <w:t>16506</w:t>
    </w:r>
    <w:r w:rsidR="00D26BB7">
      <w:t>F</w:t>
    </w:r>
    <w:r>
      <w:t>-0</w:t>
    </w:r>
    <w:r w:rsidR="006805C8">
      <w:t>3</w:t>
    </w:r>
    <w:r w:rsidR="00D26BB7">
      <w:t>27</w:t>
    </w:r>
    <w:r>
      <w:t>25-v</w:t>
    </w:r>
    <w:r w:rsidR="00174C81">
      <w:t>2</w:t>
    </w:r>
    <w:r w:rsidR="00A2381E">
      <w:t>a</w:t>
    </w:r>
  </w:p>
  <w:bookmarkEnd w:id="3"/>
  <w:p w14:paraId="25FA90BD" w14:textId="77777777" w:rsidR="00B90413" w:rsidRDefault="00B90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F1F1" w14:textId="77777777" w:rsidR="0003243C" w:rsidRDefault="0003243C" w:rsidP="00B90413">
      <w:pPr>
        <w:spacing w:after="0" w:line="240" w:lineRule="auto"/>
      </w:pPr>
      <w:r>
        <w:separator/>
      </w:r>
    </w:p>
  </w:footnote>
  <w:footnote w:type="continuationSeparator" w:id="0">
    <w:p w14:paraId="72CA722A" w14:textId="77777777" w:rsidR="0003243C" w:rsidRDefault="0003243C" w:rsidP="00B9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47C5"/>
    <w:multiLevelType w:val="hybridMultilevel"/>
    <w:tmpl w:val="82F44A6C"/>
    <w:lvl w:ilvl="0" w:tplc="4D7C14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2A4E75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3628">
    <w:abstractNumId w:val="0"/>
  </w:num>
  <w:num w:numId="2" w16cid:durableId="1938443819">
    <w:abstractNumId w:val="2"/>
  </w:num>
  <w:num w:numId="3" w16cid:durableId="19005503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A"/>
    <w:rsid w:val="0003073B"/>
    <w:rsid w:val="0003243C"/>
    <w:rsid w:val="000367FE"/>
    <w:rsid w:val="00054094"/>
    <w:rsid w:val="00097AA4"/>
    <w:rsid w:val="000B3E87"/>
    <w:rsid w:val="00100912"/>
    <w:rsid w:val="00174C81"/>
    <w:rsid w:val="00177F23"/>
    <w:rsid w:val="00184AB0"/>
    <w:rsid w:val="001C0983"/>
    <w:rsid w:val="001F7AB2"/>
    <w:rsid w:val="002C2C49"/>
    <w:rsid w:val="0033293F"/>
    <w:rsid w:val="00374745"/>
    <w:rsid w:val="004044F4"/>
    <w:rsid w:val="004B7212"/>
    <w:rsid w:val="0050675E"/>
    <w:rsid w:val="005075C8"/>
    <w:rsid w:val="00513437"/>
    <w:rsid w:val="00520C7B"/>
    <w:rsid w:val="00604CEB"/>
    <w:rsid w:val="00634B5A"/>
    <w:rsid w:val="00644C09"/>
    <w:rsid w:val="00653471"/>
    <w:rsid w:val="006805C8"/>
    <w:rsid w:val="006908BA"/>
    <w:rsid w:val="006A40A5"/>
    <w:rsid w:val="006B5671"/>
    <w:rsid w:val="00740BAB"/>
    <w:rsid w:val="007B4922"/>
    <w:rsid w:val="008A529C"/>
    <w:rsid w:val="008C138E"/>
    <w:rsid w:val="0090080A"/>
    <w:rsid w:val="00932F73"/>
    <w:rsid w:val="009475B5"/>
    <w:rsid w:val="00981A63"/>
    <w:rsid w:val="009858DE"/>
    <w:rsid w:val="009935B5"/>
    <w:rsid w:val="009A5837"/>
    <w:rsid w:val="00A2381E"/>
    <w:rsid w:val="00A87F24"/>
    <w:rsid w:val="00B20B88"/>
    <w:rsid w:val="00B60056"/>
    <w:rsid w:val="00B82838"/>
    <w:rsid w:val="00B90413"/>
    <w:rsid w:val="00BC3175"/>
    <w:rsid w:val="00BF7D78"/>
    <w:rsid w:val="00C05CB6"/>
    <w:rsid w:val="00C66848"/>
    <w:rsid w:val="00C70BA4"/>
    <w:rsid w:val="00C823EB"/>
    <w:rsid w:val="00CA6B6F"/>
    <w:rsid w:val="00CB5373"/>
    <w:rsid w:val="00CD2573"/>
    <w:rsid w:val="00CF4295"/>
    <w:rsid w:val="00D26BB7"/>
    <w:rsid w:val="00D81C70"/>
    <w:rsid w:val="00DA53E6"/>
    <w:rsid w:val="00DE564B"/>
    <w:rsid w:val="00E4300E"/>
    <w:rsid w:val="00E92EF5"/>
    <w:rsid w:val="00EB6906"/>
    <w:rsid w:val="00F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2A517"/>
  <w15:chartTrackingRefBased/>
  <w15:docId w15:val="{559D07DA-68AF-447E-A508-0A878380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634B5A"/>
    <w:pPr>
      <w:spacing w:line="256" w:lineRule="auto"/>
    </w:pPr>
    <w:rPr>
      <w:lang w:val="en-US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unhideWhenUsed/>
    <w:qFormat/>
    <w:rsid w:val="00513437"/>
    <w:pPr>
      <w:spacing w:before="240" w:after="120" w:line="259" w:lineRule="auto"/>
      <w:jc w:val="center"/>
      <w:outlineLvl w:val="1"/>
    </w:pPr>
    <w:rPr>
      <w:rFonts w:ascii="Rockwell" w:hAnsi="Rockwel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513437"/>
    <w:rPr>
      <w:rFonts w:ascii="Rockwell" w:hAnsi="Rockwell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634B5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34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B5A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B5A"/>
    <w:rPr>
      <w:sz w:val="16"/>
      <w:szCs w:val="16"/>
    </w:rPr>
  </w:style>
  <w:style w:type="paragraph" w:customStyle="1" w:styleId="Default">
    <w:name w:val="Default"/>
    <w:rsid w:val="00E43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7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13"/>
    <w:rPr>
      <w:lang w:val="en-US"/>
    </w:rPr>
  </w:style>
  <w:style w:type="paragraph" w:customStyle="1" w:styleId="5ControlCode">
    <w:name w:val="5. Control Code"/>
    <w:basedOn w:val="Normal"/>
    <w:link w:val="5ControlCodeChar"/>
    <w:rsid w:val="00B90413"/>
    <w:pPr>
      <w:spacing w:after="200" w:line="276" w:lineRule="auto"/>
      <w:jc w:val="right"/>
    </w:pPr>
    <w:rPr>
      <w:rFonts w:ascii="Trebuchet MS" w:eastAsia="Calibri" w:hAnsi="Trebuchet MS" w:cs="Times New Roman"/>
      <w:kern w:val="0"/>
      <w:sz w:val="14"/>
      <w:szCs w:val="14"/>
      <w14:ligatures w14:val="none"/>
    </w:rPr>
  </w:style>
  <w:style w:type="character" w:customStyle="1" w:styleId="5ControlCodeChar">
    <w:name w:val="5. Control Code Char"/>
    <w:link w:val="5ControlCode"/>
    <w:rsid w:val="00B90413"/>
    <w:rPr>
      <w:rFonts w:ascii="Trebuchet MS" w:eastAsia="Calibri" w:hAnsi="Trebuchet MS" w:cs="Times New Roman"/>
      <w:kern w:val="0"/>
      <w:sz w:val="14"/>
      <w:szCs w:val="14"/>
      <w:lang w:val="en-US"/>
      <w14:ligatures w14:val="none"/>
    </w:rPr>
  </w:style>
  <w:style w:type="paragraph" w:styleId="Revision">
    <w:name w:val="Revision"/>
    <w:hidden/>
    <w:uiPriority w:val="99"/>
    <w:semiHidden/>
    <w:rsid w:val="00C05CB6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537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75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75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fficsafetymarketing.gov/safety-topics/distracted-driving" TargetMode="External"/><Relationship Id="rId1" Type="http://schemas.openxmlformats.org/officeDocument/2006/relationships/hyperlink" Target="https://www.trafficsafetymarketing.gov/safety-topics/drunk-dr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htsa.gov/es/conducir-de-forma-riesgosa/distraccion-al-conduci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Distracted Driving Talking Points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Talking Points</dc:title>
  <dc:subject/>
  <dc:creator>Author</dc:creator>
  <cp:keywords>NHTSA, distraction</cp:keywords>
  <dc:description/>
  <cp:lastModifiedBy>Gobel, Brandon (NHTSA)</cp:lastModifiedBy>
  <cp:revision>3</cp:revision>
  <dcterms:created xsi:type="dcterms:W3CDTF">2025-03-27T20:23:00Z</dcterms:created>
  <dcterms:modified xsi:type="dcterms:W3CDTF">2025-03-27T20:24:00Z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516de74382a695e0e26aa65bd7c90a77906671cef82c345abeaa4026d65bd6ca</vt:lpwstr>
  </property>
</Properties>
</file>